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07E97" w14:textId="77777777" w:rsidR="002D4C00" w:rsidRPr="002B405D" w:rsidRDefault="002B405D" w:rsidP="002B405D">
      <w:pPr>
        <w:spacing w:after="0"/>
        <w:ind w:left="120"/>
        <w:jc w:val="center"/>
      </w:pPr>
      <w:bookmarkStart w:id="0" w:name="block-3358888"/>
      <w:r w:rsidRPr="002B405D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14:paraId="0AF51A09" w14:textId="77777777" w:rsidR="002D4C00" w:rsidRPr="002B405D" w:rsidRDefault="002B405D">
      <w:pPr>
        <w:spacing w:after="0" w:line="408" w:lineRule="auto"/>
        <w:ind w:left="120"/>
        <w:jc w:val="center"/>
      </w:pPr>
      <w:r w:rsidRPr="002B405D">
        <w:rPr>
          <w:rFonts w:ascii="Times New Roman" w:hAnsi="Times New Roman"/>
          <w:b/>
          <w:color w:val="000000"/>
          <w:sz w:val="28"/>
        </w:rPr>
        <w:t>‌</w:t>
      </w:r>
      <w:r w:rsidRPr="002B405D">
        <w:rPr>
          <w:rFonts w:ascii="Times New Roman" w:hAnsi="Times New Roman"/>
          <w:color w:val="000000"/>
          <w:sz w:val="28"/>
        </w:rPr>
        <w:t>​</w:t>
      </w:r>
    </w:p>
    <w:p w14:paraId="77F48111" w14:textId="77777777" w:rsidR="009A75C6" w:rsidRPr="003772A0" w:rsidRDefault="009A75C6" w:rsidP="009A75C6">
      <w:pPr>
        <w:spacing w:after="0" w:line="408" w:lineRule="auto"/>
        <w:ind w:left="120"/>
        <w:jc w:val="center"/>
      </w:pPr>
      <w:r w:rsidRPr="003772A0">
        <w:rPr>
          <w:rFonts w:ascii="Times New Roman" w:hAnsi="Times New Roman"/>
          <w:b/>
          <w:color w:val="000000"/>
          <w:sz w:val="28"/>
        </w:rPr>
        <w:t>‌</w:t>
      </w:r>
      <w:bookmarkStart w:id="1" w:name="822f47c8-4479-4ad4-bf35-6b6cd8b824a8"/>
      <w:r w:rsidRPr="003772A0">
        <w:rPr>
          <w:rFonts w:ascii="Times New Roman" w:hAnsi="Times New Roman"/>
          <w:b/>
          <w:color w:val="000000"/>
          <w:sz w:val="28"/>
        </w:rPr>
        <w:t xml:space="preserve"> </w:t>
      </w:r>
      <w:bookmarkEnd w:id="1"/>
      <w:r w:rsidRPr="003772A0">
        <w:rPr>
          <w:rFonts w:ascii="Times New Roman" w:hAnsi="Times New Roman"/>
          <w:b/>
          <w:color w:val="000000"/>
          <w:sz w:val="28"/>
        </w:rPr>
        <w:t>‌</w:t>
      </w:r>
      <w:r w:rsidRPr="003772A0">
        <w:rPr>
          <w:rFonts w:ascii="Times New Roman" w:hAnsi="Times New Roman"/>
          <w:color w:val="000000"/>
          <w:sz w:val="28"/>
        </w:rPr>
        <w:t>​</w:t>
      </w:r>
    </w:p>
    <w:p w14:paraId="7A08530C" w14:textId="77777777" w:rsidR="009A75C6" w:rsidRPr="003772A0" w:rsidRDefault="009A75C6" w:rsidP="009A75C6">
      <w:pPr>
        <w:spacing w:after="0" w:line="408" w:lineRule="auto"/>
        <w:ind w:left="120"/>
        <w:jc w:val="center"/>
      </w:pPr>
      <w:r w:rsidRPr="003772A0">
        <w:rPr>
          <w:rFonts w:ascii="Times New Roman" w:hAnsi="Times New Roman"/>
          <w:b/>
          <w:color w:val="000000"/>
          <w:sz w:val="28"/>
        </w:rPr>
        <w:t>КГБОУ «Алтайская школа-интернат с первоначальной летной подготовкой имени Героя Советского Союза К.Г. Павлюкова»</w:t>
      </w:r>
    </w:p>
    <w:p w14:paraId="2C66E687" w14:textId="77777777" w:rsidR="009A75C6" w:rsidRPr="003772A0" w:rsidRDefault="009A75C6" w:rsidP="009A75C6">
      <w:pPr>
        <w:spacing w:after="0"/>
        <w:ind w:left="120"/>
      </w:pPr>
    </w:p>
    <w:p w14:paraId="02A68391" w14:textId="77777777" w:rsidR="009A75C6" w:rsidRPr="003772A0" w:rsidRDefault="009A75C6" w:rsidP="009A75C6">
      <w:pPr>
        <w:spacing w:after="0"/>
        <w:ind w:left="120"/>
      </w:pPr>
    </w:p>
    <w:p w14:paraId="4911FFD5" w14:textId="77777777" w:rsidR="009A75C6" w:rsidRPr="003772A0" w:rsidRDefault="009A75C6" w:rsidP="009A75C6">
      <w:pPr>
        <w:spacing w:after="0"/>
        <w:ind w:left="120"/>
      </w:pPr>
    </w:p>
    <w:p w14:paraId="52906406" w14:textId="77777777" w:rsidR="009A75C6" w:rsidRPr="003772A0" w:rsidRDefault="009A75C6" w:rsidP="009A75C6">
      <w:pPr>
        <w:spacing w:after="0"/>
        <w:ind w:left="120"/>
      </w:pPr>
    </w:p>
    <w:tbl>
      <w:tblPr>
        <w:tblW w:w="9923" w:type="dxa"/>
        <w:tblInd w:w="-176" w:type="dxa"/>
        <w:tblLook w:val="04A0" w:firstRow="1" w:lastRow="0" w:firstColumn="1" w:lastColumn="0" w:noHBand="0" w:noVBand="1"/>
      </w:tblPr>
      <w:tblGrid>
        <w:gridCol w:w="3545"/>
        <w:gridCol w:w="3115"/>
        <w:gridCol w:w="3263"/>
      </w:tblGrid>
      <w:tr w:rsidR="009A75C6" w:rsidRPr="003826B8" w14:paraId="7A33D5FB" w14:textId="77777777" w:rsidTr="008F41CA">
        <w:tc>
          <w:tcPr>
            <w:tcW w:w="3545" w:type="dxa"/>
          </w:tcPr>
          <w:p w14:paraId="085A1C44" w14:textId="77777777" w:rsidR="009A75C6" w:rsidRPr="0040209D" w:rsidRDefault="009A75C6" w:rsidP="008F41C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14:paraId="03FB0744" w14:textId="77777777" w:rsidR="009A75C6" w:rsidRDefault="009A75C6" w:rsidP="008F41C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B405D">
              <w:rPr>
                <w:rFonts w:ascii="Times New Roman" w:hAnsi="Times New Roman"/>
                <w:sz w:val="28"/>
                <w:szCs w:val="28"/>
              </w:rPr>
              <w:t>Методическим советом школы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________________________ </w:t>
            </w:r>
          </w:p>
          <w:p w14:paraId="505275C6" w14:textId="77777777" w:rsidR="009A75C6" w:rsidRDefault="009A75C6" w:rsidP="008F41C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ротокол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</w:t>
            </w:r>
            <w:r w:rsidRPr="003826B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14:paraId="067CFE02" w14:textId="77777777" w:rsidR="009A75C6" w:rsidRPr="0040209D" w:rsidRDefault="009A75C6" w:rsidP="008F41C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4293460" w14:textId="77777777" w:rsidR="009A75C6" w:rsidRPr="0040209D" w:rsidRDefault="009A75C6" w:rsidP="008F41C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14:paraId="3BCAE958" w14:textId="77777777" w:rsidR="009A75C6" w:rsidRDefault="009A75C6" w:rsidP="008F41C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педагогическом  совете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________________________ </w:t>
            </w:r>
          </w:p>
          <w:p w14:paraId="72669DB9" w14:textId="77777777" w:rsidR="009A75C6" w:rsidRDefault="009A75C6" w:rsidP="008F41C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От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14:paraId="65BDAA5B" w14:textId="77777777" w:rsidR="009A75C6" w:rsidRPr="0040209D" w:rsidRDefault="009A75C6" w:rsidP="008F41C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3" w:type="dxa"/>
          </w:tcPr>
          <w:p w14:paraId="383D517B" w14:textId="77777777" w:rsidR="009A75C6" w:rsidRDefault="009A75C6" w:rsidP="008F41C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14:paraId="236BAF28" w14:textId="77777777" w:rsidR="009A75C6" w:rsidRDefault="009A75C6" w:rsidP="008F41C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школы  Акопян С.Д.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________________________ </w:t>
            </w:r>
          </w:p>
          <w:p w14:paraId="752B5257" w14:textId="77777777" w:rsidR="009A75C6" w:rsidRDefault="009A75C6" w:rsidP="008F41C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14:paraId="1A02D862" w14:textId="77777777" w:rsidR="009A75C6" w:rsidRPr="0040209D" w:rsidRDefault="009A75C6" w:rsidP="008F41C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31A4E8BC" w14:textId="77777777" w:rsidR="009A75C6" w:rsidRPr="003826B8" w:rsidRDefault="009A75C6" w:rsidP="009A75C6">
      <w:pPr>
        <w:spacing w:after="0"/>
        <w:ind w:left="120"/>
      </w:pPr>
    </w:p>
    <w:p w14:paraId="1E81332A" w14:textId="77777777" w:rsidR="009A75C6" w:rsidRPr="003826B8" w:rsidRDefault="009A75C6" w:rsidP="009A75C6">
      <w:pPr>
        <w:spacing w:after="0"/>
        <w:ind w:left="120"/>
      </w:pPr>
      <w:r w:rsidRPr="003826B8">
        <w:rPr>
          <w:rFonts w:ascii="Times New Roman" w:hAnsi="Times New Roman"/>
          <w:color w:val="000000"/>
          <w:sz w:val="28"/>
        </w:rPr>
        <w:t>‌</w:t>
      </w:r>
    </w:p>
    <w:p w14:paraId="5D9494F1" w14:textId="77777777" w:rsidR="009A75C6" w:rsidRPr="003826B8" w:rsidRDefault="009A75C6" w:rsidP="009A75C6">
      <w:pPr>
        <w:spacing w:after="0"/>
        <w:ind w:left="120"/>
      </w:pPr>
    </w:p>
    <w:p w14:paraId="2822D4B8" w14:textId="77777777" w:rsidR="009A75C6" w:rsidRPr="003826B8" w:rsidRDefault="009A75C6" w:rsidP="009A75C6">
      <w:pPr>
        <w:spacing w:after="0"/>
        <w:ind w:left="120"/>
      </w:pPr>
    </w:p>
    <w:p w14:paraId="5B475149" w14:textId="77777777" w:rsidR="009A75C6" w:rsidRPr="003826B8" w:rsidRDefault="009A75C6" w:rsidP="009A75C6">
      <w:pPr>
        <w:spacing w:after="0"/>
        <w:ind w:left="120"/>
      </w:pPr>
    </w:p>
    <w:p w14:paraId="5A06516F" w14:textId="77777777" w:rsidR="009A75C6" w:rsidRPr="003826B8" w:rsidRDefault="009A75C6" w:rsidP="009A75C6">
      <w:pPr>
        <w:spacing w:after="0" w:line="408" w:lineRule="auto"/>
        <w:ind w:left="120"/>
        <w:jc w:val="center"/>
      </w:pPr>
      <w:r w:rsidRPr="003826B8"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3F6EE917" w14:textId="77777777" w:rsidR="002D4C00" w:rsidRDefault="002D4C00">
      <w:pPr>
        <w:spacing w:after="0"/>
        <w:ind w:left="120"/>
        <w:jc w:val="center"/>
      </w:pPr>
    </w:p>
    <w:p w14:paraId="1CF0E210" w14:textId="77777777" w:rsidR="002D4C00" w:rsidRPr="002B405D" w:rsidRDefault="0094297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курса «Химия и жизнь</w:t>
      </w:r>
      <w:r w:rsidR="002B405D" w:rsidRPr="002B405D">
        <w:rPr>
          <w:rFonts w:ascii="Times New Roman" w:hAnsi="Times New Roman"/>
          <w:b/>
          <w:color w:val="000000"/>
          <w:sz w:val="28"/>
        </w:rPr>
        <w:t>»</w:t>
      </w:r>
    </w:p>
    <w:p w14:paraId="601D36F5" w14:textId="77777777" w:rsidR="002D4C00" w:rsidRPr="002B405D" w:rsidRDefault="002B405D">
      <w:pPr>
        <w:spacing w:after="0" w:line="408" w:lineRule="auto"/>
        <w:ind w:left="120"/>
        <w:jc w:val="center"/>
      </w:pPr>
      <w:r w:rsidRPr="002B405D">
        <w:rPr>
          <w:rFonts w:ascii="Times New Roman" w:hAnsi="Times New Roman"/>
          <w:color w:val="000000"/>
          <w:sz w:val="28"/>
        </w:rPr>
        <w:t xml:space="preserve">для обучающихся 10 </w:t>
      </w:r>
      <w:r w:rsidRPr="002B405D">
        <w:rPr>
          <w:rFonts w:ascii="Calibri" w:hAnsi="Calibri"/>
          <w:color w:val="000000"/>
          <w:sz w:val="28"/>
        </w:rPr>
        <w:t xml:space="preserve">– </w:t>
      </w:r>
      <w:r w:rsidRPr="002B405D">
        <w:rPr>
          <w:rFonts w:ascii="Times New Roman" w:hAnsi="Times New Roman"/>
          <w:color w:val="000000"/>
          <w:sz w:val="28"/>
        </w:rPr>
        <w:t xml:space="preserve">11 классов </w:t>
      </w:r>
    </w:p>
    <w:p w14:paraId="5BD24937" w14:textId="77777777" w:rsidR="002D4C00" w:rsidRPr="002B405D" w:rsidRDefault="002D4C00">
      <w:pPr>
        <w:spacing w:after="0"/>
        <w:ind w:left="120"/>
        <w:jc w:val="center"/>
      </w:pPr>
    </w:p>
    <w:p w14:paraId="2D4FB89F" w14:textId="77777777" w:rsidR="002D4C00" w:rsidRPr="002B405D" w:rsidRDefault="002D4C00">
      <w:pPr>
        <w:spacing w:after="0"/>
        <w:ind w:left="120"/>
        <w:jc w:val="center"/>
      </w:pPr>
    </w:p>
    <w:p w14:paraId="666A65FB" w14:textId="77777777" w:rsidR="002D4C00" w:rsidRPr="002B405D" w:rsidRDefault="002D4C00">
      <w:pPr>
        <w:spacing w:after="0"/>
        <w:ind w:left="120"/>
        <w:jc w:val="center"/>
      </w:pPr>
    </w:p>
    <w:p w14:paraId="1AD72D32" w14:textId="77777777" w:rsidR="002D4C00" w:rsidRPr="002B405D" w:rsidRDefault="002D4C00">
      <w:pPr>
        <w:spacing w:after="0"/>
        <w:ind w:left="120"/>
        <w:jc w:val="center"/>
      </w:pPr>
    </w:p>
    <w:p w14:paraId="4BED96ED" w14:textId="77777777" w:rsidR="002D4C00" w:rsidRPr="002B405D" w:rsidRDefault="002D4C00">
      <w:pPr>
        <w:spacing w:after="0"/>
        <w:ind w:left="120"/>
        <w:jc w:val="center"/>
      </w:pPr>
    </w:p>
    <w:p w14:paraId="74C3F20A" w14:textId="77777777" w:rsidR="002D4C00" w:rsidRPr="002B405D" w:rsidRDefault="002D4C00">
      <w:pPr>
        <w:spacing w:after="0"/>
        <w:ind w:left="120"/>
        <w:jc w:val="center"/>
      </w:pPr>
    </w:p>
    <w:p w14:paraId="1C2951B6" w14:textId="77777777" w:rsidR="002D4C00" w:rsidRPr="002B405D" w:rsidRDefault="002D4C00">
      <w:pPr>
        <w:spacing w:after="0"/>
        <w:ind w:left="120"/>
        <w:jc w:val="center"/>
      </w:pPr>
    </w:p>
    <w:p w14:paraId="78307221" w14:textId="77777777" w:rsidR="002D4C00" w:rsidRPr="002B405D" w:rsidRDefault="002D4C00">
      <w:pPr>
        <w:spacing w:after="0"/>
        <w:ind w:left="120"/>
        <w:jc w:val="center"/>
      </w:pPr>
    </w:p>
    <w:p w14:paraId="759752F9" w14:textId="77777777" w:rsidR="002D4C00" w:rsidRPr="002B405D" w:rsidRDefault="002D4C00">
      <w:pPr>
        <w:spacing w:after="0"/>
        <w:ind w:left="120"/>
        <w:jc w:val="center"/>
      </w:pPr>
    </w:p>
    <w:p w14:paraId="49570561" w14:textId="77777777" w:rsidR="002D4C00" w:rsidRPr="002B405D" w:rsidRDefault="002D4C00">
      <w:pPr>
        <w:spacing w:after="0"/>
        <w:ind w:left="120"/>
        <w:jc w:val="center"/>
      </w:pPr>
    </w:p>
    <w:p w14:paraId="2A763BDF" w14:textId="77777777" w:rsidR="002D4C00" w:rsidRDefault="002D4C00">
      <w:pPr>
        <w:spacing w:after="0"/>
        <w:ind w:left="120"/>
        <w:jc w:val="center"/>
      </w:pPr>
    </w:p>
    <w:p w14:paraId="14E3A77E" w14:textId="77777777" w:rsidR="002B405D" w:rsidRPr="002B405D" w:rsidRDefault="002B405D">
      <w:pPr>
        <w:spacing w:after="0"/>
        <w:ind w:left="120"/>
        <w:jc w:val="center"/>
      </w:pPr>
    </w:p>
    <w:p w14:paraId="7C9D3934" w14:textId="77777777" w:rsidR="002D4C00" w:rsidRPr="002B405D" w:rsidRDefault="002D4C00">
      <w:pPr>
        <w:spacing w:after="0"/>
        <w:ind w:left="120"/>
        <w:jc w:val="center"/>
      </w:pPr>
    </w:p>
    <w:p w14:paraId="36A87514" w14:textId="77777777" w:rsidR="002D4C00" w:rsidRPr="002B405D" w:rsidRDefault="002B405D">
      <w:pPr>
        <w:spacing w:after="0"/>
        <w:ind w:left="120"/>
        <w:jc w:val="center"/>
      </w:pPr>
      <w:r w:rsidRPr="002B405D">
        <w:rPr>
          <w:rFonts w:ascii="Times New Roman" w:hAnsi="Times New Roman"/>
          <w:color w:val="000000"/>
          <w:sz w:val="28"/>
        </w:rPr>
        <w:t>​</w:t>
      </w:r>
      <w:bookmarkStart w:id="2" w:name="58df893d-8e48-4a6c-b707-e30db5572816"/>
      <w:r w:rsidRPr="002B405D">
        <w:rPr>
          <w:rFonts w:ascii="Times New Roman" w:hAnsi="Times New Roman"/>
          <w:b/>
          <w:color w:val="000000"/>
          <w:sz w:val="28"/>
        </w:rPr>
        <w:t>г.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 w:rsidRPr="002B405D">
        <w:rPr>
          <w:rFonts w:ascii="Times New Roman" w:hAnsi="Times New Roman"/>
          <w:b/>
          <w:color w:val="000000"/>
          <w:sz w:val="28"/>
        </w:rPr>
        <w:t>Барнаул</w:t>
      </w:r>
      <w:bookmarkEnd w:id="2"/>
      <w:r w:rsidRPr="002B405D">
        <w:rPr>
          <w:rFonts w:ascii="Times New Roman" w:hAnsi="Times New Roman"/>
          <w:b/>
          <w:color w:val="000000"/>
          <w:sz w:val="28"/>
        </w:rPr>
        <w:t xml:space="preserve">‌ </w:t>
      </w:r>
      <w:bookmarkStart w:id="3" w:name="d0353ffa-3b9d-4f1b-95cd-292ab35e49b4"/>
      <w:r w:rsidRPr="002B405D">
        <w:rPr>
          <w:rFonts w:ascii="Times New Roman" w:hAnsi="Times New Roman"/>
          <w:b/>
          <w:color w:val="000000"/>
          <w:sz w:val="28"/>
        </w:rPr>
        <w:t>2023</w:t>
      </w:r>
      <w:bookmarkEnd w:id="3"/>
      <w:r w:rsidRPr="002B405D">
        <w:rPr>
          <w:rFonts w:ascii="Times New Roman" w:hAnsi="Times New Roman"/>
          <w:b/>
          <w:color w:val="000000"/>
          <w:sz w:val="28"/>
        </w:rPr>
        <w:t>‌</w:t>
      </w:r>
      <w:r w:rsidRPr="002B405D">
        <w:rPr>
          <w:rFonts w:ascii="Times New Roman" w:hAnsi="Times New Roman"/>
          <w:color w:val="000000"/>
          <w:sz w:val="28"/>
        </w:rPr>
        <w:t>​</w:t>
      </w:r>
    </w:p>
    <w:p w14:paraId="77A05D66" w14:textId="77777777" w:rsidR="002D4C00" w:rsidRPr="002B405D" w:rsidRDefault="002D4C00">
      <w:pPr>
        <w:spacing w:after="0"/>
        <w:ind w:left="120"/>
      </w:pPr>
    </w:p>
    <w:p w14:paraId="5E2C09CA" w14:textId="77777777" w:rsidR="002D4C00" w:rsidRDefault="002D4C00"/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en-US" w:eastAsia="en-US"/>
        </w:rPr>
        <w:id w:val="-214737277"/>
        <w:docPartObj>
          <w:docPartGallery w:val="Table of Contents"/>
          <w:docPartUnique/>
        </w:docPartObj>
      </w:sdtPr>
      <w:sdtEndPr>
        <w:rPr>
          <w:rFonts w:eastAsiaTheme="minorEastAsia"/>
          <w:lang w:val="ru-RU" w:eastAsia="ru-RU"/>
        </w:rPr>
      </w:sdtEndPr>
      <w:sdtContent>
        <w:p w14:paraId="5A806E69" w14:textId="77777777" w:rsidR="00FA77CE" w:rsidRDefault="00FA77CE">
          <w:pPr>
            <w:pStyle w:val="af3"/>
          </w:pPr>
          <w:r>
            <w:t>Оглавление</w:t>
          </w:r>
        </w:p>
        <w:p w14:paraId="0C189ECB" w14:textId="77777777" w:rsidR="00E1624E" w:rsidRDefault="00FA77CE">
          <w:pPr>
            <w:pStyle w:val="11"/>
            <w:tabs>
              <w:tab w:val="right" w:leader="dot" w:pos="9345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6549313" w:history="1">
            <w:r w:rsidR="00E1624E" w:rsidRPr="004263FE">
              <w:rPr>
                <w:rStyle w:val="ab"/>
                <w:noProof/>
              </w:rPr>
              <w:t>ПОЯСНИТЕЛЬНАЯ ЗАПИСКА</w:t>
            </w:r>
            <w:r w:rsidR="00E1624E">
              <w:rPr>
                <w:noProof/>
                <w:webHidden/>
              </w:rPr>
              <w:tab/>
            </w:r>
            <w:r w:rsidR="00E1624E">
              <w:rPr>
                <w:noProof/>
                <w:webHidden/>
              </w:rPr>
              <w:fldChar w:fldCharType="begin"/>
            </w:r>
            <w:r w:rsidR="00E1624E">
              <w:rPr>
                <w:noProof/>
                <w:webHidden/>
              </w:rPr>
              <w:instrText xml:space="preserve"> PAGEREF _Toc146549313 \h </w:instrText>
            </w:r>
            <w:r w:rsidR="00E1624E">
              <w:rPr>
                <w:noProof/>
                <w:webHidden/>
              </w:rPr>
            </w:r>
            <w:r w:rsidR="00E1624E">
              <w:rPr>
                <w:noProof/>
                <w:webHidden/>
              </w:rPr>
              <w:fldChar w:fldCharType="separate"/>
            </w:r>
            <w:r w:rsidR="00E1624E">
              <w:rPr>
                <w:noProof/>
                <w:webHidden/>
              </w:rPr>
              <w:t>3</w:t>
            </w:r>
            <w:r w:rsidR="00E1624E">
              <w:rPr>
                <w:noProof/>
                <w:webHidden/>
              </w:rPr>
              <w:fldChar w:fldCharType="end"/>
            </w:r>
          </w:hyperlink>
        </w:p>
        <w:p w14:paraId="279093C2" w14:textId="77777777" w:rsidR="00E1624E" w:rsidRDefault="0010491D">
          <w:pPr>
            <w:pStyle w:val="11"/>
            <w:tabs>
              <w:tab w:val="left" w:pos="440"/>
              <w:tab w:val="right" w:leader="dot" w:pos="9345"/>
            </w:tabs>
            <w:rPr>
              <w:noProof/>
            </w:rPr>
          </w:pPr>
          <w:hyperlink w:anchor="_Toc146549314" w:history="1">
            <w:r w:rsidR="00E1624E" w:rsidRPr="004263FE">
              <w:rPr>
                <w:rStyle w:val="ab"/>
                <w:noProof/>
              </w:rPr>
              <w:t>1.</w:t>
            </w:r>
            <w:r w:rsidR="00E1624E">
              <w:rPr>
                <w:noProof/>
              </w:rPr>
              <w:tab/>
            </w:r>
            <w:r w:rsidR="00E1624E" w:rsidRPr="004263FE">
              <w:rPr>
                <w:rStyle w:val="ab"/>
                <w:noProof/>
              </w:rPr>
              <w:t>ПЛАНИРУЕМЫЕ РЕЗУЛЬТАТЫ ОСВОЕНИЯ ПРОГРАММЫ ПО КУРСУ «ХИМИЯ И ЖИЗНЬ»</w:t>
            </w:r>
            <w:r w:rsidR="00E1624E">
              <w:rPr>
                <w:noProof/>
                <w:webHidden/>
              </w:rPr>
              <w:tab/>
            </w:r>
            <w:r w:rsidR="00E1624E">
              <w:rPr>
                <w:noProof/>
                <w:webHidden/>
              </w:rPr>
              <w:fldChar w:fldCharType="begin"/>
            </w:r>
            <w:r w:rsidR="00E1624E">
              <w:rPr>
                <w:noProof/>
                <w:webHidden/>
              </w:rPr>
              <w:instrText xml:space="preserve"> PAGEREF _Toc146549314 \h </w:instrText>
            </w:r>
            <w:r w:rsidR="00E1624E">
              <w:rPr>
                <w:noProof/>
                <w:webHidden/>
              </w:rPr>
            </w:r>
            <w:r w:rsidR="00E1624E">
              <w:rPr>
                <w:noProof/>
                <w:webHidden/>
              </w:rPr>
              <w:fldChar w:fldCharType="separate"/>
            </w:r>
            <w:r w:rsidR="00E1624E">
              <w:rPr>
                <w:noProof/>
                <w:webHidden/>
              </w:rPr>
              <w:t>5</w:t>
            </w:r>
            <w:r w:rsidR="00E1624E">
              <w:rPr>
                <w:noProof/>
                <w:webHidden/>
              </w:rPr>
              <w:fldChar w:fldCharType="end"/>
            </w:r>
          </w:hyperlink>
        </w:p>
        <w:p w14:paraId="70815449" w14:textId="77777777" w:rsidR="00E1624E" w:rsidRDefault="0010491D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146549315" w:history="1">
            <w:r w:rsidR="00E1624E" w:rsidRPr="004263FE">
              <w:rPr>
                <w:rStyle w:val="ab"/>
                <w:noProof/>
              </w:rPr>
              <w:t>1.1. ЛИЧНОСТНЫЕ РЕЗУЛЬТАТЫ</w:t>
            </w:r>
            <w:r w:rsidR="00E1624E">
              <w:rPr>
                <w:noProof/>
                <w:webHidden/>
              </w:rPr>
              <w:tab/>
            </w:r>
            <w:r w:rsidR="00E1624E">
              <w:rPr>
                <w:noProof/>
                <w:webHidden/>
              </w:rPr>
              <w:fldChar w:fldCharType="begin"/>
            </w:r>
            <w:r w:rsidR="00E1624E">
              <w:rPr>
                <w:noProof/>
                <w:webHidden/>
              </w:rPr>
              <w:instrText xml:space="preserve"> PAGEREF _Toc146549315 \h </w:instrText>
            </w:r>
            <w:r w:rsidR="00E1624E">
              <w:rPr>
                <w:noProof/>
                <w:webHidden/>
              </w:rPr>
            </w:r>
            <w:r w:rsidR="00E1624E">
              <w:rPr>
                <w:noProof/>
                <w:webHidden/>
              </w:rPr>
              <w:fldChar w:fldCharType="separate"/>
            </w:r>
            <w:r w:rsidR="00E1624E">
              <w:rPr>
                <w:noProof/>
                <w:webHidden/>
              </w:rPr>
              <w:t>5</w:t>
            </w:r>
            <w:r w:rsidR="00E1624E">
              <w:rPr>
                <w:noProof/>
                <w:webHidden/>
              </w:rPr>
              <w:fldChar w:fldCharType="end"/>
            </w:r>
          </w:hyperlink>
        </w:p>
        <w:p w14:paraId="2C8B7A6B" w14:textId="77777777" w:rsidR="00E1624E" w:rsidRDefault="0010491D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146549316" w:history="1">
            <w:r w:rsidR="00E1624E" w:rsidRPr="004263FE">
              <w:rPr>
                <w:rStyle w:val="ab"/>
                <w:noProof/>
              </w:rPr>
              <w:t>1.2. МЕТАПРЕДМЕТНЫЕ РЕЗУЛЬТАТЫ</w:t>
            </w:r>
            <w:r w:rsidR="00E1624E">
              <w:rPr>
                <w:noProof/>
                <w:webHidden/>
              </w:rPr>
              <w:tab/>
            </w:r>
            <w:r w:rsidR="00E1624E">
              <w:rPr>
                <w:noProof/>
                <w:webHidden/>
              </w:rPr>
              <w:fldChar w:fldCharType="begin"/>
            </w:r>
            <w:r w:rsidR="00E1624E">
              <w:rPr>
                <w:noProof/>
                <w:webHidden/>
              </w:rPr>
              <w:instrText xml:space="preserve"> PAGEREF _Toc146549316 \h </w:instrText>
            </w:r>
            <w:r w:rsidR="00E1624E">
              <w:rPr>
                <w:noProof/>
                <w:webHidden/>
              </w:rPr>
            </w:r>
            <w:r w:rsidR="00E1624E">
              <w:rPr>
                <w:noProof/>
                <w:webHidden/>
              </w:rPr>
              <w:fldChar w:fldCharType="separate"/>
            </w:r>
            <w:r w:rsidR="00E1624E">
              <w:rPr>
                <w:noProof/>
                <w:webHidden/>
              </w:rPr>
              <w:t>7</w:t>
            </w:r>
            <w:r w:rsidR="00E1624E">
              <w:rPr>
                <w:noProof/>
                <w:webHidden/>
              </w:rPr>
              <w:fldChar w:fldCharType="end"/>
            </w:r>
          </w:hyperlink>
        </w:p>
        <w:p w14:paraId="7DE4251F" w14:textId="77777777" w:rsidR="00E1624E" w:rsidRDefault="0010491D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146549317" w:history="1">
            <w:r w:rsidR="00E1624E" w:rsidRPr="004263FE">
              <w:rPr>
                <w:rStyle w:val="ab"/>
                <w:noProof/>
              </w:rPr>
              <w:t>2. ТЕМАТИЧЕСКОЕ ПЛАНИРОВАНИЕ</w:t>
            </w:r>
            <w:r w:rsidR="00E1624E">
              <w:rPr>
                <w:noProof/>
                <w:webHidden/>
              </w:rPr>
              <w:tab/>
            </w:r>
            <w:r w:rsidR="00E1624E">
              <w:rPr>
                <w:noProof/>
                <w:webHidden/>
              </w:rPr>
              <w:fldChar w:fldCharType="begin"/>
            </w:r>
            <w:r w:rsidR="00E1624E">
              <w:rPr>
                <w:noProof/>
                <w:webHidden/>
              </w:rPr>
              <w:instrText xml:space="preserve"> PAGEREF _Toc146549317 \h </w:instrText>
            </w:r>
            <w:r w:rsidR="00E1624E">
              <w:rPr>
                <w:noProof/>
                <w:webHidden/>
              </w:rPr>
            </w:r>
            <w:r w:rsidR="00E1624E">
              <w:rPr>
                <w:noProof/>
                <w:webHidden/>
              </w:rPr>
              <w:fldChar w:fldCharType="separate"/>
            </w:r>
            <w:r w:rsidR="00E1624E">
              <w:rPr>
                <w:noProof/>
                <w:webHidden/>
              </w:rPr>
              <w:t>11</w:t>
            </w:r>
            <w:r w:rsidR="00E1624E">
              <w:rPr>
                <w:noProof/>
                <w:webHidden/>
              </w:rPr>
              <w:fldChar w:fldCharType="end"/>
            </w:r>
          </w:hyperlink>
        </w:p>
        <w:p w14:paraId="347116B1" w14:textId="77777777" w:rsidR="00E1624E" w:rsidRDefault="0010491D">
          <w:pPr>
            <w:pStyle w:val="11"/>
            <w:tabs>
              <w:tab w:val="left" w:pos="440"/>
              <w:tab w:val="right" w:leader="dot" w:pos="9345"/>
            </w:tabs>
            <w:rPr>
              <w:noProof/>
            </w:rPr>
          </w:pPr>
          <w:hyperlink w:anchor="_Toc146549318" w:history="1">
            <w:r w:rsidR="00E1624E" w:rsidRPr="004263FE">
              <w:rPr>
                <w:rStyle w:val="ab"/>
                <w:noProof/>
              </w:rPr>
              <w:t>3.</w:t>
            </w:r>
            <w:r w:rsidR="00E1624E">
              <w:rPr>
                <w:noProof/>
              </w:rPr>
              <w:tab/>
            </w:r>
            <w:r w:rsidR="00E1624E" w:rsidRPr="004263FE">
              <w:rPr>
                <w:rStyle w:val="ab"/>
                <w:noProof/>
              </w:rPr>
              <w:t>УЧЕБНО-МЕТОДИЧЕСКОЕ ОБЕСПЕЧЕНИЕ ОБРАЗОВАТЕЛЬНОГО ПРОЦЕССА</w:t>
            </w:r>
            <w:r w:rsidR="00E1624E">
              <w:rPr>
                <w:noProof/>
                <w:webHidden/>
              </w:rPr>
              <w:tab/>
            </w:r>
            <w:r w:rsidR="00E1624E">
              <w:rPr>
                <w:noProof/>
                <w:webHidden/>
              </w:rPr>
              <w:fldChar w:fldCharType="begin"/>
            </w:r>
            <w:r w:rsidR="00E1624E">
              <w:rPr>
                <w:noProof/>
                <w:webHidden/>
              </w:rPr>
              <w:instrText xml:space="preserve"> PAGEREF _Toc146549318 \h </w:instrText>
            </w:r>
            <w:r w:rsidR="00E1624E">
              <w:rPr>
                <w:noProof/>
                <w:webHidden/>
              </w:rPr>
            </w:r>
            <w:r w:rsidR="00E1624E">
              <w:rPr>
                <w:noProof/>
                <w:webHidden/>
              </w:rPr>
              <w:fldChar w:fldCharType="separate"/>
            </w:r>
            <w:r w:rsidR="00E1624E">
              <w:rPr>
                <w:noProof/>
                <w:webHidden/>
              </w:rPr>
              <w:t>13</w:t>
            </w:r>
            <w:r w:rsidR="00E1624E">
              <w:rPr>
                <w:noProof/>
                <w:webHidden/>
              </w:rPr>
              <w:fldChar w:fldCharType="end"/>
            </w:r>
          </w:hyperlink>
        </w:p>
        <w:p w14:paraId="718044A9" w14:textId="77777777" w:rsidR="00E1624E" w:rsidRDefault="0010491D">
          <w:pPr>
            <w:pStyle w:val="21"/>
            <w:tabs>
              <w:tab w:val="left" w:pos="880"/>
              <w:tab w:val="right" w:leader="dot" w:pos="9345"/>
            </w:tabs>
            <w:rPr>
              <w:noProof/>
            </w:rPr>
          </w:pPr>
          <w:hyperlink w:anchor="_Toc146549319" w:history="1">
            <w:r w:rsidR="00E1624E" w:rsidRPr="004263FE">
              <w:rPr>
                <w:rStyle w:val="ab"/>
                <w:noProof/>
              </w:rPr>
              <w:t>3.1.</w:t>
            </w:r>
            <w:r w:rsidR="00E1624E">
              <w:rPr>
                <w:noProof/>
              </w:rPr>
              <w:tab/>
            </w:r>
            <w:r w:rsidR="00E1624E" w:rsidRPr="004263FE">
              <w:rPr>
                <w:rStyle w:val="ab"/>
                <w:noProof/>
              </w:rPr>
              <w:t>Учебно-методический комплект</w:t>
            </w:r>
            <w:r w:rsidR="00E1624E">
              <w:rPr>
                <w:noProof/>
                <w:webHidden/>
              </w:rPr>
              <w:tab/>
            </w:r>
            <w:r w:rsidR="00E1624E">
              <w:rPr>
                <w:noProof/>
                <w:webHidden/>
              </w:rPr>
              <w:fldChar w:fldCharType="begin"/>
            </w:r>
            <w:r w:rsidR="00E1624E">
              <w:rPr>
                <w:noProof/>
                <w:webHidden/>
              </w:rPr>
              <w:instrText xml:space="preserve"> PAGEREF _Toc146549319 \h </w:instrText>
            </w:r>
            <w:r w:rsidR="00E1624E">
              <w:rPr>
                <w:noProof/>
                <w:webHidden/>
              </w:rPr>
            </w:r>
            <w:r w:rsidR="00E1624E">
              <w:rPr>
                <w:noProof/>
                <w:webHidden/>
              </w:rPr>
              <w:fldChar w:fldCharType="separate"/>
            </w:r>
            <w:r w:rsidR="00E1624E">
              <w:rPr>
                <w:noProof/>
                <w:webHidden/>
              </w:rPr>
              <w:t>13</w:t>
            </w:r>
            <w:r w:rsidR="00E1624E">
              <w:rPr>
                <w:noProof/>
                <w:webHidden/>
              </w:rPr>
              <w:fldChar w:fldCharType="end"/>
            </w:r>
          </w:hyperlink>
        </w:p>
        <w:p w14:paraId="60D708B8" w14:textId="77777777" w:rsidR="00E1624E" w:rsidRDefault="0010491D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146549320" w:history="1">
            <w:r w:rsidR="00E1624E" w:rsidRPr="004263FE">
              <w:rPr>
                <w:rStyle w:val="ab"/>
                <w:noProof/>
              </w:rPr>
              <w:t>3.2. Методическая литература</w:t>
            </w:r>
            <w:r w:rsidR="00E1624E">
              <w:rPr>
                <w:noProof/>
                <w:webHidden/>
              </w:rPr>
              <w:tab/>
            </w:r>
            <w:r w:rsidR="00E1624E">
              <w:rPr>
                <w:noProof/>
                <w:webHidden/>
              </w:rPr>
              <w:fldChar w:fldCharType="begin"/>
            </w:r>
            <w:r w:rsidR="00E1624E">
              <w:rPr>
                <w:noProof/>
                <w:webHidden/>
              </w:rPr>
              <w:instrText xml:space="preserve"> PAGEREF _Toc146549320 \h </w:instrText>
            </w:r>
            <w:r w:rsidR="00E1624E">
              <w:rPr>
                <w:noProof/>
                <w:webHidden/>
              </w:rPr>
            </w:r>
            <w:r w:rsidR="00E1624E">
              <w:rPr>
                <w:noProof/>
                <w:webHidden/>
              </w:rPr>
              <w:fldChar w:fldCharType="separate"/>
            </w:r>
            <w:r w:rsidR="00E1624E">
              <w:rPr>
                <w:noProof/>
                <w:webHidden/>
              </w:rPr>
              <w:t>15</w:t>
            </w:r>
            <w:r w:rsidR="00E1624E">
              <w:rPr>
                <w:noProof/>
                <w:webHidden/>
              </w:rPr>
              <w:fldChar w:fldCharType="end"/>
            </w:r>
          </w:hyperlink>
        </w:p>
        <w:p w14:paraId="34766877" w14:textId="77777777" w:rsidR="00E1624E" w:rsidRDefault="0010491D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146549321" w:history="1">
            <w:r w:rsidR="00E1624E" w:rsidRPr="004263FE">
              <w:rPr>
                <w:rStyle w:val="ab"/>
                <w:noProof/>
              </w:rPr>
              <w:t>3.3. Дополнительная литература для учителя</w:t>
            </w:r>
            <w:r w:rsidR="00E1624E">
              <w:rPr>
                <w:noProof/>
                <w:webHidden/>
              </w:rPr>
              <w:tab/>
            </w:r>
            <w:r w:rsidR="00E1624E">
              <w:rPr>
                <w:noProof/>
                <w:webHidden/>
              </w:rPr>
              <w:fldChar w:fldCharType="begin"/>
            </w:r>
            <w:r w:rsidR="00E1624E">
              <w:rPr>
                <w:noProof/>
                <w:webHidden/>
              </w:rPr>
              <w:instrText xml:space="preserve"> PAGEREF _Toc146549321 \h </w:instrText>
            </w:r>
            <w:r w:rsidR="00E1624E">
              <w:rPr>
                <w:noProof/>
                <w:webHidden/>
              </w:rPr>
            </w:r>
            <w:r w:rsidR="00E1624E">
              <w:rPr>
                <w:noProof/>
                <w:webHidden/>
              </w:rPr>
              <w:fldChar w:fldCharType="separate"/>
            </w:r>
            <w:r w:rsidR="00E1624E">
              <w:rPr>
                <w:noProof/>
                <w:webHidden/>
              </w:rPr>
              <w:t>16</w:t>
            </w:r>
            <w:r w:rsidR="00E1624E">
              <w:rPr>
                <w:noProof/>
                <w:webHidden/>
              </w:rPr>
              <w:fldChar w:fldCharType="end"/>
            </w:r>
          </w:hyperlink>
        </w:p>
        <w:p w14:paraId="3D926D1B" w14:textId="77777777" w:rsidR="00E1624E" w:rsidRDefault="0010491D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146549322" w:history="1">
            <w:r w:rsidR="00E1624E" w:rsidRPr="004263FE">
              <w:rPr>
                <w:rStyle w:val="ab"/>
                <w:noProof/>
              </w:rPr>
              <w:t>3.4. Дополнительная литература для воспитанников</w:t>
            </w:r>
            <w:r w:rsidR="00E1624E">
              <w:rPr>
                <w:noProof/>
                <w:webHidden/>
              </w:rPr>
              <w:tab/>
            </w:r>
            <w:r w:rsidR="00E1624E">
              <w:rPr>
                <w:noProof/>
                <w:webHidden/>
              </w:rPr>
              <w:fldChar w:fldCharType="begin"/>
            </w:r>
            <w:r w:rsidR="00E1624E">
              <w:rPr>
                <w:noProof/>
                <w:webHidden/>
              </w:rPr>
              <w:instrText xml:space="preserve"> PAGEREF _Toc146549322 \h </w:instrText>
            </w:r>
            <w:r w:rsidR="00E1624E">
              <w:rPr>
                <w:noProof/>
                <w:webHidden/>
              </w:rPr>
            </w:r>
            <w:r w:rsidR="00E1624E">
              <w:rPr>
                <w:noProof/>
                <w:webHidden/>
              </w:rPr>
              <w:fldChar w:fldCharType="separate"/>
            </w:r>
            <w:r w:rsidR="00E1624E">
              <w:rPr>
                <w:noProof/>
                <w:webHidden/>
              </w:rPr>
              <w:t>16</w:t>
            </w:r>
            <w:r w:rsidR="00E1624E">
              <w:rPr>
                <w:noProof/>
                <w:webHidden/>
              </w:rPr>
              <w:fldChar w:fldCharType="end"/>
            </w:r>
          </w:hyperlink>
        </w:p>
        <w:p w14:paraId="3570706A" w14:textId="77777777" w:rsidR="00E1624E" w:rsidRDefault="0010491D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146549323" w:history="1">
            <w:r w:rsidR="00E1624E" w:rsidRPr="004263FE">
              <w:rPr>
                <w:rStyle w:val="ab"/>
                <w:noProof/>
              </w:rPr>
              <w:t>3.5. Перечень Интернет-ресурсов</w:t>
            </w:r>
            <w:r w:rsidR="00E1624E">
              <w:rPr>
                <w:noProof/>
                <w:webHidden/>
              </w:rPr>
              <w:tab/>
            </w:r>
            <w:r w:rsidR="00E1624E">
              <w:rPr>
                <w:noProof/>
                <w:webHidden/>
              </w:rPr>
              <w:fldChar w:fldCharType="begin"/>
            </w:r>
            <w:r w:rsidR="00E1624E">
              <w:rPr>
                <w:noProof/>
                <w:webHidden/>
              </w:rPr>
              <w:instrText xml:space="preserve"> PAGEREF _Toc146549323 \h </w:instrText>
            </w:r>
            <w:r w:rsidR="00E1624E">
              <w:rPr>
                <w:noProof/>
                <w:webHidden/>
              </w:rPr>
            </w:r>
            <w:r w:rsidR="00E1624E">
              <w:rPr>
                <w:noProof/>
                <w:webHidden/>
              </w:rPr>
              <w:fldChar w:fldCharType="separate"/>
            </w:r>
            <w:r w:rsidR="00E1624E">
              <w:rPr>
                <w:noProof/>
                <w:webHidden/>
              </w:rPr>
              <w:t>17</w:t>
            </w:r>
            <w:r w:rsidR="00E1624E">
              <w:rPr>
                <w:noProof/>
                <w:webHidden/>
              </w:rPr>
              <w:fldChar w:fldCharType="end"/>
            </w:r>
          </w:hyperlink>
        </w:p>
        <w:p w14:paraId="3595508D" w14:textId="77777777" w:rsidR="00E1624E" w:rsidRDefault="0010491D">
          <w:pPr>
            <w:pStyle w:val="11"/>
            <w:tabs>
              <w:tab w:val="left" w:pos="440"/>
              <w:tab w:val="right" w:leader="dot" w:pos="9345"/>
            </w:tabs>
            <w:rPr>
              <w:noProof/>
            </w:rPr>
          </w:pPr>
          <w:hyperlink w:anchor="_Toc146549324" w:history="1">
            <w:r w:rsidR="00E1624E" w:rsidRPr="004263FE">
              <w:rPr>
                <w:rStyle w:val="ab"/>
                <w:noProof/>
              </w:rPr>
              <w:t>4.</w:t>
            </w:r>
            <w:r w:rsidR="00E1624E">
              <w:rPr>
                <w:noProof/>
              </w:rPr>
              <w:tab/>
            </w:r>
            <w:r w:rsidR="00E1624E" w:rsidRPr="004263FE">
              <w:rPr>
                <w:rStyle w:val="ab"/>
                <w:noProof/>
              </w:rPr>
              <w:t>МАТЕРИАЛЬНО-ТЕХНИЧЕСКОЕ ОБЕСПЕЧЕНИЕ ОБРАЗОВАТЕЛЬНОГО ПРОЦЕССА</w:t>
            </w:r>
            <w:r w:rsidR="00E1624E">
              <w:rPr>
                <w:noProof/>
                <w:webHidden/>
              </w:rPr>
              <w:tab/>
            </w:r>
            <w:r w:rsidR="00E1624E">
              <w:rPr>
                <w:noProof/>
                <w:webHidden/>
              </w:rPr>
              <w:fldChar w:fldCharType="begin"/>
            </w:r>
            <w:r w:rsidR="00E1624E">
              <w:rPr>
                <w:noProof/>
                <w:webHidden/>
              </w:rPr>
              <w:instrText xml:space="preserve"> PAGEREF _Toc146549324 \h </w:instrText>
            </w:r>
            <w:r w:rsidR="00E1624E">
              <w:rPr>
                <w:noProof/>
                <w:webHidden/>
              </w:rPr>
            </w:r>
            <w:r w:rsidR="00E1624E">
              <w:rPr>
                <w:noProof/>
                <w:webHidden/>
              </w:rPr>
              <w:fldChar w:fldCharType="separate"/>
            </w:r>
            <w:r w:rsidR="00E1624E">
              <w:rPr>
                <w:noProof/>
                <w:webHidden/>
              </w:rPr>
              <w:t>19</w:t>
            </w:r>
            <w:r w:rsidR="00E1624E">
              <w:rPr>
                <w:noProof/>
                <w:webHidden/>
              </w:rPr>
              <w:fldChar w:fldCharType="end"/>
            </w:r>
          </w:hyperlink>
        </w:p>
        <w:p w14:paraId="3C3FF3FC" w14:textId="77777777" w:rsidR="00E1624E" w:rsidRDefault="0010491D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146549325" w:history="1">
            <w:r w:rsidR="00E1624E" w:rsidRPr="004263FE">
              <w:rPr>
                <w:rStyle w:val="ab"/>
                <w:noProof/>
              </w:rPr>
              <w:t>ЛИСТ ИЗМЕНЕНИЙ И ДОПОЛНЕНИЙ, ВНЕСЕННЫХ В РАБОЧУЮ ПРОГРАММУ</w:t>
            </w:r>
            <w:r w:rsidR="00E1624E">
              <w:rPr>
                <w:noProof/>
                <w:webHidden/>
              </w:rPr>
              <w:tab/>
            </w:r>
            <w:r w:rsidR="00E1624E">
              <w:rPr>
                <w:noProof/>
                <w:webHidden/>
              </w:rPr>
              <w:fldChar w:fldCharType="begin"/>
            </w:r>
            <w:r w:rsidR="00E1624E">
              <w:rPr>
                <w:noProof/>
                <w:webHidden/>
              </w:rPr>
              <w:instrText xml:space="preserve"> PAGEREF _Toc146549325 \h </w:instrText>
            </w:r>
            <w:r w:rsidR="00E1624E">
              <w:rPr>
                <w:noProof/>
                <w:webHidden/>
              </w:rPr>
            </w:r>
            <w:r w:rsidR="00E1624E">
              <w:rPr>
                <w:noProof/>
                <w:webHidden/>
              </w:rPr>
              <w:fldChar w:fldCharType="separate"/>
            </w:r>
            <w:r w:rsidR="00E1624E">
              <w:rPr>
                <w:noProof/>
                <w:webHidden/>
              </w:rPr>
              <w:t>19</w:t>
            </w:r>
            <w:r w:rsidR="00E1624E">
              <w:rPr>
                <w:noProof/>
                <w:webHidden/>
              </w:rPr>
              <w:fldChar w:fldCharType="end"/>
            </w:r>
          </w:hyperlink>
        </w:p>
        <w:p w14:paraId="7C7FDE50" w14:textId="77777777" w:rsidR="00FA77CE" w:rsidRDefault="00FA77CE">
          <w:r>
            <w:rPr>
              <w:b/>
              <w:bCs/>
            </w:rPr>
            <w:fldChar w:fldCharType="end"/>
          </w:r>
        </w:p>
      </w:sdtContent>
    </w:sdt>
    <w:p w14:paraId="5080A61D" w14:textId="77777777" w:rsidR="00FA77CE" w:rsidRPr="002B405D" w:rsidRDefault="00FA77CE">
      <w:pPr>
        <w:sectPr w:rsidR="00FA77CE" w:rsidRPr="002B405D">
          <w:footerReference w:type="default" r:id="rId8"/>
          <w:pgSz w:w="11906" w:h="16383"/>
          <w:pgMar w:top="1134" w:right="850" w:bottom="1134" w:left="1701" w:header="720" w:footer="720" w:gutter="0"/>
          <w:cols w:space="720"/>
        </w:sectPr>
      </w:pPr>
    </w:p>
    <w:p w14:paraId="72717488" w14:textId="77777777" w:rsidR="002D4C00" w:rsidRPr="002B405D" w:rsidRDefault="002B405D" w:rsidP="008B4872">
      <w:pPr>
        <w:pStyle w:val="1"/>
      </w:pPr>
      <w:bookmarkStart w:id="4" w:name="_Toc118729915"/>
      <w:bookmarkStart w:id="5" w:name="_Toc146549313"/>
      <w:bookmarkStart w:id="6" w:name="block-3358889"/>
      <w:bookmarkEnd w:id="0"/>
      <w:bookmarkEnd w:id="4"/>
      <w:r w:rsidRPr="002B405D">
        <w:lastRenderedPageBreak/>
        <w:t>ПОЯСНИТЕЛЬНАЯ ЗАПИСКА</w:t>
      </w:r>
      <w:bookmarkEnd w:id="5"/>
    </w:p>
    <w:p w14:paraId="059088FC" w14:textId="77777777" w:rsidR="00942974" w:rsidRPr="00942974" w:rsidRDefault="00942974" w:rsidP="0094297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2974">
        <w:rPr>
          <w:rFonts w:ascii="Times New Roman" w:hAnsi="Times New Roman" w:cs="Times New Roman"/>
          <w:sz w:val="28"/>
          <w:szCs w:val="28"/>
        </w:rPr>
        <w:t xml:space="preserve">Внеурочная деятельность «Химия и жизнь» предназначена для учащихся 10-11 классов в расчете 1 час в неделю (34 </w:t>
      </w:r>
      <w:proofErr w:type="spellStart"/>
      <w:r w:rsidRPr="00942974">
        <w:rPr>
          <w:rFonts w:ascii="Times New Roman" w:hAnsi="Times New Roman" w:cs="Times New Roman"/>
          <w:sz w:val="28"/>
          <w:szCs w:val="28"/>
        </w:rPr>
        <w:t>часа</w:t>
      </w:r>
      <w:proofErr w:type="spellEnd"/>
      <w:r w:rsidRPr="0094297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42974">
        <w:rPr>
          <w:rFonts w:ascii="Times New Roman" w:hAnsi="Times New Roman" w:cs="Times New Roman"/>
          <w:sz w:val="28"/>
          <w:szCs w:val="28"/>
        </w:rPr>
        <w:t>год</w:t>
      </w:r>
      <w:proofErr w:type="spellEnd"/>
      <w:r w:rsidRPr="00942974">
        <w:rPr>
          <w:rFonts w:ascii="Times New Roman" w:hAnsi="Times New Roman" w:cs="Times New Roman"/>
          <w:sz w:val="28"/>
          <w:szCs w:val="28"/>
        </w:rPr>
        <w:t>).</w:t>
      </w:r>
    </w:p>
    <w:p w14:paraId="14E3DD87" w14:textId="77777777" w:rsidR="00942974" w:rsidRPr="00942974" w:rsidRDefault="00942974" w:rsidP="0094297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2974">
        <w:rPr>
          <w:rFonts w:ascii="Times New Roman" w:hAnsi="Times New Roman" w:cs="Times New Roman"/>
          <w:sz w:val="28"/>
          <w:szCs w:val="28"/>
        </w:rPr>
        <w:t xml:space="preserve">Рабочая программа курса «Химия и жизнь» разработана в соответствии с современными тенденциями развития образования, концепцией духовно-нравственного развития и воспитания личности гражданина России. Рабочая программа курса по химии соответствует государственным образовательным стандартам, учебному плану и образовательной программе КГБОУ «Алтайская  школа-интернат с первоначальной лётной подготовкой имени Героя Советского Союза </w:t>
      </w:r>
      <w:proofErr w:type="spellStart"/>
      <w:r w:rsidRPr="00942974">
        <w:rPr>
          <w:rFonts w:ascii="Times New Roman" w:hAnsi="Times New Roman" w:cs="Times New Roman"/>
          <w:sz w:val="28"/>
          <w:szCs w:val="28"/>
        </w:rPr>
        <w:t>К.Г.Павлюкова</w:t>
      </w:r>
      <w:proofErr w:type="spellEnd"/>
      <w:r w:rsidRPr="00942974">
        <w:rPr>
          <w:rFonts w:ascii="Times New Roman" w:hAnsi="Times New Roman" w:cs="Times New Roman"/>
          <w:sz w:val="28"/>
          <w:szCs w:val="28"/>
        </w:rPr>
        <w:t xml:space="preserve">» на 2023-2024 учебный год. </w:t>
      </w:r>
    </w:p>
    <w:p w14:paraId="04B63D71" w14:textId="77777777" w:rsidR="00942974" w:rsidRPr="00942974" w:rsidRDefault="00942974" w:rsidP="0094297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2974">
        <w:rPr>
          <w:rFonts w:ascii="Times New Roman" w:hAnsi="Times New Roman" w:cs="Times New Roman"/>
          <w:sz w:val="28"/>
          <w:szCs w:val="28"/>
        </w:rPr>
        <w:t xml:space="preserve">Содержание рабочей программы рассчитано на </w:t>
      </w:r>
      <w:proofErr w:type="gramStart"/>
      <w:r w:rsidRPr="00942974">
        <w:rPr>
          <w:rFonts w:ascii="Times New Roman" w:hAnsi="Times New Roman" w:cs="Times New Roman"/>
          <w:sz w:val="28"/>
          <w:szCs w:val="28"/>
        </w:rPr>
        <w:t>обучающихся  10</w:t>
      </w:r>
      <w:proofErr w:type="gramEnd"/>
      <w:r w:rsidRPr="00942974">
        <w:rPr>
          <w:rFonts w:ascii="Times New Roman" w:hAnsi="Times New Roman" w:cs="Times New Roman"/>
          <w:sz w:val="28"/>
          <w:szCs w:val="28"/>
        </w:rPr>
        <w:t>-11 классов, отвечает их запросам и интересам. Все разделы программы тесно связаны по структуре с основным курсом химии и биологии. Данная программа даст учащимся не только практические умения и навыки, сформирует начальный опыт творческой деятельности, но и разовьёт интерес обучающегося к эксперименту, научному поиску, поспособствует самоопределению учащихся, осознанному выбору профессии. Учащиеся смогут на практике использовать свои знания на уроках химии и в быту. В «Химия и жизнь» включены наиболее яркие, наглядные, интригующие эксперименты, способные увлечь и заинтересовать учащихся практической наукой химией. В рамках национального проекта «Образование» создание центра образования естественно-научной направленности «Точка роста» позволило внедрить в программу цифровую лабораторию и качественно изменить процесс обучения химии. Количественные эксперименты позволят получать достоверную информацию о протекании тех или иных химических процессов, о свойствах веществ. На основе полученных экспериментальных данных обучаемые смогут самостоятельно делать выводы, обобщать результаты, выявлять закономерности, что однозначно будет способствовать повышению мотивации обучения школьников.</w:t>
      </w:r>
    </w:p>
    <w:p w14:paraId="5E5FD0C5" w14:textId="77777777" w:rsidR="00942974" w:rsidRPr="00942974" w:rsidRDefault="00942974" w:rsidP="0094297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2974">
        <w:rPr>
          <w:rFonts w:ascii="Times New Roman" w:hAnsi="Times New Roman" w:cs="Times New Roman"/>
          <w:sz w:val="28"/>
          <w:szCs w:val="28"/>
        </w:rPr>
        <w:t xml:space="preserve">Данная программа реализуется в рамках среднего общего образования, имеет естественнонаучную направленность </w:t>
      </w:r>
      <w:proofErr w:type="spellStart"/>
      <w:r w:rsidRPr="00942974">
        <w:rPr>
          <w:rFonts w:ascii="Times New Roman" w:hAnsi="Times New Roman" w:cs="Times New Roman"/>
          <w:sz w:val="28"/>
          <w:szCs w:val="28"/>
        </w:rPr>
        <w:t>общеинтеллектуального</w:t>
      </w:r>
      <w:proofErr w:type="spellEnd"/>
      <w:r w:rsidRPr="00942974">
        <w:rPr>
          <w:rFonts w:ascii="Times New Roman" w:hAnsi="Times New Roman" w:cs="Times New Roman"/>
          <w:sz w:val="28"/>
          <w:szCs w:val="28"/>
        </w:rPr>
        <w:t xml:space="preserve"> развития личности. </w:t>
      </w:r>
      <w:proofErr w:type="spellStart"/>
      <w:r w:rsidRPr="00942974">
        <w:rPr>
          <w:rFonts w:ascii="Times New Roman" w:hAnsi="Times New Roman" w:cs="Times New Roman"/>
          <w:sz w:val="28"/>
          <w:szCs w:val="28"/>
        </w:rPr>
        <w:t>Валеологическая</w:t>
      </w:r>
      <w:proofErr w:type="spellEnd"/>
      <w:r w:rsidRPr="00942974">
        <w:rPr>
          <w:rFonts w:ascii="Times New Roman" w:hAnsi="Times New Roman" w:cs="Times New Roman"/>
          <w:sz w:val="28"/>
          <w:szCs w:val="28"/>
        </w:rPr>
        <w:t xml:space="preserve"> информация курса способствует реализации принципа связи школы с жизнью, актуализации изучаемого материала, мотивации и активизации познавательной деятельности учащихся, развития </w:t>
      </w:r>
      <w:r w:rsidRPr="00942974">
        <w:rPr>
          <w:rFonts w:ascii="Times New Roman" w:hAnsi="Times New Roman" w:cs="Times New Roman"/>
          <w:sz w:val="28"/>
          <w:szCs w:val="28"/>
        </w:rPr>
        <w:lastRenderedPageBreak/>
        <w:t>интереса к предметам. Актуальность программы: воспитание поколения, которое сможет отвечать за свои поступки.</w:t>
      </w:r>
    </w:p>
    <w:p w14:paraId="1CD902AA" w14:textId="77777777" w:rsidR="00942974" w:rsidRDefault="00942974">
      <w:pPr>
        <w:spacing w:after="0"/>
        <w:ind w:firstLine="600"/>
        <w:jc w:val="both"/>
        <w:rPr>
          <w:rFonts w:ascii="Times New Roman" w:hAnsi="Times New Roman"/>
          <w:color w:val="000000"/>
          <w:sz w:val="28"/>
        </w:rPr>
      </w:pPr>
    </w:p>
    <w:p w14:paraId="4C47F937" w14:textId="77777777" w:rsidR="002D4C00" w:rsidRPr="002B405D" w:rsidRDefault="002D4C00">
      <w:pPr>
        <w:sectPr w:rsidR="002D4C00" w:rsidRPr="002B405D">
          <w:pgSz w:w="11906" w:h="16383"/>
          <w:pgMar w:top="1134" w:right="850" w:bottom="1134" w:left="1701" w:header="720" w:footer="720" w:gutter="0"/>
          <w:cols w:space="720"/>
        </w:sectPr>
      </w:pPr>
    </w:p>
    <w:p w14:paraId="00309B6F" w14:textId="77777777" w:rsidR="002D4C00" w:rsidRPr="002B405D" w:rsidRDefault="00EB10C9" w:rsidP="001B1CCA">
      <w:pPr>
        <w:pStyle w:val="1"/>
        <w:numPr>
          <w:ilvl w:val="0"/>
          <w:numId w:val="7"/>
        </w:numPr>
      </w:pPr>
      <w:bookmarkStart w:id="7" w:name="block-3358891"/>
      <w:bookmarkEnd w:id="6"/>
      <w:r>
        <w:lastRenderedPageBreak/>
        <w:t xml:space="preserve"> </w:t>
      </w:r>
      <w:bookmarkStart w:id="8" w:name="_Toc146549314"/>
      <w:r w:rsidR="002B405D" w:rsidRPr="002B405D">
        <w:t xml:space="preserve">ПЛАНИРУЕМЫЕ РЕЗУЛЬТАТЫ ОСВОЕНИЯ ПРОГРАММЫ ПО </w:t>
      </w:r>
      <w:r w:rsidR="00942974">
        <w:t>КУРСУ «ХИМИЯ</w:t>
      </w:r>
      <w:r w:rsidR="002B405D" w:rsidRPr="002B405D">
        <w:t xml:space="preserve"> </w:t>
      </w:r>
      <w:r w:rsidR="00942974">
        <w:t>И ЖИЗНЬ»</w:t>
      </w:r>
      <w:bookmarkEnd w:id="8"/>
    </w:p>
    <w:p w14:paraId="63C7ACBE" w14:textId="77777777" w:rsidR="002D4C00" w:rsidRPr="002B405D" w:rsidRDefault="002D4C00">
      <w:pPr>
        <w:spacing w:after="0" w:line="264" w:lineRule="auto"/>
        <w:ind w:left="120"/>
        <w:jc w:val="both"/>
      </w:pPr>
    </w:p>
    <w:p w14:paraId="7E3AD06F" w14:textId="77777777" w:rsidR="002D4C00" w:rsidRPr="002B405D" w:rsidRDefault="001B1CCA" w:rsidP="00EB10C9">
      <w:pPr>
        <w:pStyle w:val="2"/>
      </w:pPr>
      <w:bookmarkStart w:id="9" w:name="_Toc146549315"/>
      <w:r>
        <w:t>1</w:t>
      </w:r>
      <w:r w:rsidR="00EB10C9">
        <w:t xml:space="preserve">.1. </w:t>
      </w:r>
      <w:r w:rsidR="002B405D" w:rsidRPr="002B405D">
        <w:t>ЛИЧНОСТНЫЕ РЕЗУЛЬТАТЫ</w:t>
      </w:r>
      <w:bookmarkEnd w:id="9"/>
    </w:p>
    <w:p w14:paraId="315B31A1" w14:textId="77777777" w:rsidR="002D4C00" w:rsidRPr="002B405D" w:rsidRDefault="002D4C00">
      <w:pPr>
        <w:spacing w:after="0" w:line="264" w:lineRule="auto"/>
        <w:ind w:left="120"/>
        <w:jc w:val="both"/>
      </w:pPr>
    </w:p>
    <w:p w14:paraId="128BB858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color w:val="000000"/>
          <w:sz w:val="28"/>
        </w:rPr>
        <w:t xml:space="preserve">Личностные результаты освоения </w:t>
      </w:r>
      <w:r w:rsidR="00942974">
        <w:rPr>
          <w:rFonts w:ascii="Times New Roman" w:hAnsi="Times New Roman"/>
          <w:color w:val="000000"/>
          <w:sz w:val="28"/>
        </w:rPr>
        <w:t>курса</w:t>
      </w:r>
      <w:r w:rsidRPr="002B405D">
        <w:rPr>
          <w:rFonts w:ascii="Times New Roman" w:hAnsi="Times New Roman"/>
          <w:color w:val="000000"/>
          <w:sz w:val="28"/>
        </w:rPr>
        <w:t xml:space="preserve"> отражают сформированность опыта познавательной и практической деятельности обучающихся по реализации принятых в обществе ценностей, в том числе в части:</w:t>
      </w:r>
    </w:p>
    <w:p w14:paraId="152BCD0E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b/>
          <w:color w:val="000000"/>
          <w:sz w:val="28"/>
        </w:rPr>
        <w:t>1) гражданского воспитания</w:t>
      </w:r>
      <w:r w:rsidRPr="002B405D">
        <w:rPr>
          <w:rFonts w:ascii="Times New Roman" w:hAnsi="Times New Roman"/>
          <w:color w:val="000000"/>
          <w:sz w:val="28"/>
        </w:rPr>
        <w:t>:</w:t>
      </w:r>
    </w:p>
    <w:p w14:paraId="4C6657B2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color w:val="000000"/>
          <w:sz w:val="28"/>
        </w:rPr>
        <w:t>осознания обучающимися своих конституционных прав и обязанностей, уважения к закону и правопорядку;</w:t>
      </w:r>
    </w:p>
    <w:p w14:paraId="0D3F17B1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color w:val="000000"/>
          <w:sz w:val="28"/>
        </w:rPr>
        <w:t xml:space="preserve">представления о социальных нормах и правилах межличностных отношений в коллективе; </w:t>
      </w:r>
    </w:p>
    <w:p w14:paraId="487C947A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color w:val="000000"/>
          <w:sz w:val="28"/>
        </w:rPr>
        <w:t xml:space="preserve">готовности к совместной творческой деятельности при создании учебных проектов, решении учебных и познавательных задач, выполнении химических экспериментов; </w:t>
      </w:r>
    </w:p>
    <w:p w14:paraId="6E58E87B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color w:val="000000"/>
          <w:sz w:val="28"/>
        </w:rPr>
        <w:t>способности понимать и принимать мотивы, намерения, логику и аргументы других при анализе различных видов учебной деятельности;</w:t>
      </w:r>
    </w:p>
    <w:p w14:paraId="63DBA08E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b/>
          <w:color w:val="000000"/>
          <w:sz w:val="28"/>
        </w:rPr>
        <w:t>2) патриотического воспитания</w:t>
      </w:r>
      <w:r w:rsidRPr="002B405D">
        <w:rPr>
          <w:rFonts w:ascii="Times New Roman" w:hAnsi="Times New Roman"/>
          <w:color w:val="000000"/>
          <w:sz w:val="28"/>
        </w:rPr>
        <w:t>:</w:t>
      </w:r>
    </w:p>
    <w:p w14:paraId="7BAB5ABF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color w:val="000000"/>
          <w:sz w:val="28"/>
        </w:rPr>
        <w:t xml:space="preserve">ценностного отношения к историческому и научному наследию отечественной химии; </w:t>
      </w:r>
    </w:p>
    <w:p w14:paraId="77C5588E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color w:val="000000"/>
          <w:sz w:val="28"/>
        </w:rPr>
        <w:t xml:space="preserve">уважения к процессу творчества в области теории и практического применения химии, осознания того, что достижения науки есть результат длительных наблюдений, кропотливых экспериментальных поисков, постоянного труда учёных и практиков; </w:t>
      </w:r>
    </w:p>
    <w:p w14:paraId="68E3337F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color w:val="000000"/>
          <w:sz w:val="28"/>
        </w:rPr>
        <w:t>интереса и познавательных мотивов в получении и последующем анализе информации о передовых достижениях современной отечественной химии;</w:t>
      </w:r>
    </w:p>
    <w:p w14:paraId="6F3B8F56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14:paraId="5AF6CE47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color w:val="000000"/>
          <w:sz w:val="28"/>
        </w:rPr>
        <w:t>нравственного сознания, этического поведения;</w:t>
      </w:r>
    </w:p>
    <w:p w14:paraId="49545355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color w:val="000000"/>
          <w:sz w:val="28"/>
        </w:rPr>
        <w:t>способности оценивать ситуации, связанные с химическими явлениями, и принимать осознанные решения, ориентируясь на морально-нравственные нормы и ценности;</w:t>
      </w:r>
    </w:p>
    <w:p w14:paraId="430DC00A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color w:val="000000"/>
          <w:sz w:val="28"/>
        </w:rPr>
        <w:t>готовности оценивать своё поведение и поступки своих товарищей с позиций нравственных и правовых норм и осознание последствий этих поступков;</w:t>
      </w:r>
    </w:p>
    <w:p w14:paraId="018D2983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b/>
          <w:color w:val="000000"/>
          <w:sz w:val="28"/>
        </w:rPr>
        <w:t>4) формирования культуры здоровья:</w:t>
      </w:r>
    </w:p>
    <w:p w14:paraId="1F7E2CF5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color w:val="000000"/>
          <w:sz w:val="28"/>
        </w:rPr>
        <w:lastRenderedPageBreak/>
        <w:t>понимания ценностей здорового и безопасного образа жизни, необходимости ответственного отношения к собственному физическому и психическому здоровью;</w:t>
      </w:r>
    </w:p>
    <w:p w14:paraId="468F667B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color w:val="000000"/>
          <w:sz w:val="28"/>
        </w:rPr>
        <w:t xml:space="preserve">соблюдения правил безопасного обращения с веществами в быту, повседневной жизни и в трудовой деятельности; </w:t>
      </w:r>
    </w:p>
    <w:p w14:paraId="065B59DC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color w:val="000000"/>
          <w:sz w:val="28"/>
        </w:rPr>
        <w:t xml:space="preserve">понимания ценности правил индивидуального и коллективного безопасного поведения в ситуациях, угрожающих здоровью и жизни людей; </w:t>
      </w:r>
    </w:p>
    <w:p w14:paraId="79930E8E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color w:val="000000"/>
          <w:sz w:val="28"/>
        </w:rPr>
        <w:t>осознания последствий и неприятия вредных привычек (употребления алкоголя, наркотиков, курения);</w:t>
      </w:r>
    </w:p>
    <w:p w14:paraId="19A26249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b/>
          <w:color w:val="000000"/>
          <w:sz w:val="28"/>
        </w:rPr>
        <w:t>5) трудового воспитания:</w:t>
      </w:r>
    </w:p>
    <w:p w14:paraId="05A15860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color w:val="000000"/>
          <w:sz w:val="28"/>
        </w:rPr>
        <w:t>коммуникативной компетентности в учебно-исследовательской деятельности, общественно полезной, творческой и других видах деятельности;</w:t>
      </w:r>
    </w:p>
    <w:p w14:paraId="19C803CA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color w:val="000000"/>
          <w:sz w:val="28"/>
        </w:rPr>
        <w:t xml:space="preserve">установки на активное участие в решении практических задач социальной направленности (в рамках своего класса, школы); </w:t>
      </w:r>
    </w:p>
    <w:p w14:paraId="2946169B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color w:val="000000"/>
          <w:sz w:val="28"/>
        </w:rPr>
        <w:t xml:space="preserve">интереса к практическому изучению профессий различного рода, в том числе на основе применения предметных знаний по химии; </w:t>
      </w:r>
    </w:p>
    <w:p w14:paraId="00DDF0F5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color w:val="000000"/>
          <w:sz w:val="28"/>
        </w:rPr>
        <w:t xml:space="preserve">уважения к труду, людям труда и результатам трудовой деятельности; </w:t>
      </w:r>
    </w:p>
    <w:p w14:paraId="5D71A6C4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color w:val="000000"/>
          <w:sz w:val="28"/>
        </w:rPr>
        <w:t>готовности к осознанному выбору индивидуальной траектории образования, будущей профессии и реализации собственных жизненных планов с учётом личностных интересов, способностей к химии, интересов и потребностей общества;</w:t>
      </w:r>
    </w:p>
    <w:p w14:paraId="6C179D25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b/>
          <w:color w:val="000000"/>
          <w:sz w:val="28"/>
        </w:rPr>
        <w:t>6) экологического воспитания:</w:t>
      </w:r>
    </w:p>
    <w:p w14:paraId="60F487FB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color w:val="000000"/>
          <w:sz w:val="28"/>
        </w:rPr>
        <w:t>экологически целесообразного отношения к природе, как источнику существования жизни на Земле;</w:t>
      </w:r>
    </w:p>
    <w:p w14:paraId="2011859F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color w:val="000000"/>
          <w:sz w:val="28"/>
        </w:rPr>
        <w:t xml:space="preserve">понимания глобального характера экологических проблем, влияния экономических процессов на состояние природной и социальной среды; </w:t>
      </w:r>
    </w:p>
    <w:p w14:paraId="5B3FEBA4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color w:val="000000"/>
          <w:sz w:val="28"/>
        </w:rPr>
        <w:t>осознания необходимости использования достижений химии для решения вопросов рационального природопользования;</w:t>
      </w:r>
    </w:p>
    <w:p w14:paraId="3E3FEC56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color w:val="000000"/>
          <w:sz w:val="28"/>
        </w:rPr>
        <w:t xml:space="preserve">активного неприятия действий, приносящих вред окружающей природной среде, умения прогнозировать неблагоприятные экологические последствия предпринимаемых действий и предотвращать их; </w:t>
      </w:r>
    </w:p>
    <w:p w14:paraId="355A7F73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color w:val="000000"/>
          <w:sz w:val="28"/>
        </w:rPr>
        <w:t xml:space="preserve">наличия развитого экологического мышления, экологической культуры, опыта деятельности экологической направленности, умения руководствоваться ими в познавательной, коммуникативной и социальной практике, способности и умения активно противостоять идеологии </w:t>
      </w:r>
      <w:proofErr w:type="spellStart"/>
      <w:r w:rsidRPr="002B405D">
        <w:rPr>
          <w:rFonts w:ascii="Times New Roman" w:hAnsi="Times New Roman"/>
          <w:color w:val="000000"/>
          <w:sz w:val="28"/>
        </w:rPr>
        <w:t>хемофобии</w:t>
      </w:r>
      <w:proofErr w:type="spellEnd"/>
      <w:r w:rsidRPr="002B405D">
        <w:rPr>
          <w:rFonts w:ascii="Times New Roman" w:hAnsi="Times New Roman"/>
          <w:color w:val="000000"/>
          <w:sz w:val="28"/>
        </w:rPr>
        <w:t>;</w:t>
      </w:r>
    </w:p>
    <w:p w14:paraId="6BD8414E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b/>
          <w:color w:val="000000"/>
          <w:sz w:val="28"/>
        </w:rPr>
        <w:t>7) ценности научного познания:</w:t>
      </w:r>
    </w:p>
    <w:p w14:paraId="624E4811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color w:val="000000"/>
          <w:sz w:val="28"/>
        </w:rPr>
        <w:lastRenderedPageBreak/>
        <w:t xml:space="preserve">сформированности мировоззрения, соответствующего современному уровню развития науки и общественной практики; </w:t>
      </w:r>
    </w:p>
    <w:p w14:paraId="702FA265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color w:val="000000"/>
          <w:sz w:val="28"/>
        </w:rPr>
        <w:t>понимания специфики химии как науки, осознания её роли в формировании рационального научного мышления, создании целостного представления об окружающем мире как о единстве природы и человека, в познании природных закономерностей и решении проблем сохранения природного равновесия;</w:t>
      </w:r>
    </w:p>
    <w:p w14:paraId="6E75DDF2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color w:val="000000"/>
          <w:sz w:val="28"/>
        </w:rPr>
        <w:t>убеждённости в особой значимости химии для современной цивилизации: в её гуманистической направленности и важной роли в создании новой базы материальной культуры, решении глобальных проблем устойчивого развития человечества – сырьевой, энергетической, пищевой и экологической безопасности, в развитии медицины, обеспечении условий успешного труда и экологически комфортной жизни каждого члена общества;</w:t>
      </w:r>
    </w:p>
    <w:p w14:paraId="3AD0846D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color w:val="000000"/>
          <w:sz w:val="28"/>
        </w:rPr>
        <w:t>естественно-научной грамотности: понимания сущности методов познания, используемых в естественных науках, способности использовать получаемые знания для анализа и объяснения явлений окружающего мира и происходящих в нём изменений, умения делать обоснованные заключения на основе научных фактов и имеющихся данных с целью получения достоверных выводов;</w:t>
      </w:r>
    </w:p>
    <w:p w14:paraId="6C7518A5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color w:val="000000"/>
          <w:sz w:val="28"/>
        </w:rPr>
        <w:t>способности самостоятельно использовать химические знания для решения проблем в реальных жизненных ситуациях;</w:t>
      </w:r>
    </w:p>
    <w:p w14:paraId="633F63FB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color w:val="000000"/>
          <w:sz w:val="28"/>
        </w:rPr>
        <w:t xml:space="preserve">интереса к познанию и исследовательской деятельности; </w:t>
      </w:r>
    </w:p>
    <w:p w14:paraId="11EB7FB5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color w:val="000000"/>
          <w:sz w:val="28"/>
        </w:rPr>
        <w:t xml:space="preserve">готовности и способности к непрерывному образованию и самообразованию, к активному получению новых знаний по химии в соответствии с жизненными потребностями; </w:t>
      </w:r>
    </w:p>
    <w:p w14:paraId="128F0F55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color w:val="000000"/>
          <w:sz w:val="28"/>
        </w:rPr>
        <w:t>интереса к особенностям труда в различных сферах профессиональной деятельности.</w:t>
      </w:r>
    </w:p>
    <w:p w14:paraId="154BFBC9" w14:textId="77777777" w:rsidR="002D4C00" w:rsidRPr="002B405D" w:rsidRDefault="001B1CCA" w:rsidP="00EB10C9">
      <w:pPr>
        <w:pStyle w:val="2"/>
      </w:pPr>
      <w:bookmarkStart w:id="10" w:name="_Toc146549316"/>
      <w:r>
        <w:t>1</w:t>
      </w:r>
      <w:r w:rsidR="00EB10C9">
        <w:t xml:space="preserve">.2. </w:t>
      </w:r>
      <w:r w:rsidR="002B405D" w:rsidRPr="002B405D">
        <w:t>МЕТАПРЕДМЕТНЫЕ РЕЗУЛЬТАТЫ</w:t>
      </w:r>
      <w:bookmarkEnd w:id="10"/>
    </w:p>
    <w:p w14:paraId="1F070193" w14:textId="77777777" w:rsidR="002D4C00" w:rsidRPr="002B405D" w:rsidRDefault="002D4C00">
      <w:pPr>
        <w:spacing w:after="0"/>
        <w:ind w:left="120"/>
      </w:pPr>
    </w:p>
    <w:p w14:paraId="6AD416AD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color w:val="000000"/>
          <w:sz w:val="28"/>
        </w:rPr>
        <w:t xml:space="preserve">Метапредметные результаты освоения учебного предмета «Химия» на уровне среднего общего образования включают: </w:t>
      </w:r>
    </w:p>
    <w:p w14:paraId="6576E67A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color w:val="000000"/>
          <w:sz w:val="28"/>
        </w:rPr>
        <w:t xml:space="preserve">значимые для формирования мировоззрения обучающихся междисциплинарные (межпредметные) общенаучные понятия, отражающие целостность научной картины мира и специфику методов познания, используемых в естественных науках (материя, вещество, энергия, явление, процесс, система, научный факт, принцип, гипотеза, закономерность, закон, теория, исследование, наблюдение, измерение, эксперимент и другие); </w:t>
      </w:r>
    </w:p>
    <w:p w14:paraId="1D74CB70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color w:val="000000"/>
          <w:sz w:val="28"/>
        </w:rPr>
        <w:lastRenderedPageBreak/>
        <w:t>универсальные учебные действия (познавательные, коммуникативные, регулятивные), обеспечивающие формирование функциональной грамотности и социальной компетенции обучающихся;</w:t>
      </w:r>
    </w:p>
    <w:p w14:paraId="24AD377E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color w:val="000000"/>
          <w:sz w:val="28"/>
        </w:rPr>
        <w:t>способность обучающихся использовать освоенные междисциплинарные, мировоззренческие знания и универсальные учебные действия в познавательной и социальной практике.</w:t>
      </w:r>
    </w:p>
    <w:p w14:paraId="2436B245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color w:val="000000"/>
          <w:sz w:val="28"/>
        </w:rPr>
        <w:t xml:space="preserve">Метапредметные результаты отражают овладение универсальными учебными познавательными, коммуникативными и регулятивными действиями. </w:t>
      </w:r>
    </w:p>
    <w:p w14:paraId="6161BE35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b/>
          <w:color w:val="000000"/>
          <w:sz w:val="28"/>
        </w:rPr>
        <w:t>Овладение универсальными учебными познавательными действиями:</w:t>
      </w:r>
    </w:p>
    <w:p w14:paraId="7DCAD97B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b/>
          <w:color w:val="000000"/>
          <w:sz w:val="28"/>
        </w:rPr>
        <w:t>1) базовые логические действия:</w:t>
      </w:r>
    </w:p>
    <w:p w14:paraId="6A0648E7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color w:val="000000"/>
          <w:sz w:val="28"/>
        </w:rPr>
        <w:t xml:space="preserve">самостоятельно формулировать и актуализировать проблему, всесторонне её рассматривать; </w:t>
      </w:r>
    </w:p>
    <w:p w14:paraId="0E27C4A0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color w:val="000000"/>
          <w:sz w:val="28"/>
        </w:rPr>
        <w:t>определять цели деятельности, задавая параметры и критерии их достижения, соотносить результаты деятельности с поставленными целями;</w:t>
      </w:r>
    </w:p>
    <w:p w14:paraId="26AEE786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color w:val="000000"/>
          <w:sz w:val="28"/>
        </w:rPr>
        <w:t xml:space="preserve">использовать при освоении знаний приёмы логического мышления – выделять характерные признаки понятий и устанавливать их взаимосвязь, использовать соответствующие понятия для объяснения отдельных фактов и явлений; </w:t>
      </w:r>
    </w:p>
    <w:p w14:paraId="1EF4B867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color w:val="000000"/>
          <w:sz w:val="28"/>
        </w:rPr>
        <w:t xml:space="preserve">выбирать основания и критерии для классификации веществ и химических реакций; </w:t>
      </w:r>
    </w:p>
    <w:p w14:paraId="2D530E27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color w:val="000000"/>
          <w:sz w:val="28"/>
        </w:rPr>
        <w:t xml:space="preserve">устанавливать причинно-следственные связи между изучаемыми явлениями; </w:t>
      </w:r>
    </w:p>
    <w:p w14:paraId="6652B3A0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color w:val="000000"/>
          <w:sz w:val="28"/>
        </w:rPr>
        <w:t>строить логические рассуждения (индуктивные, дедуктивные, по аналогии), выявлять закономерности и противоречия в рассматриваемых явлениях, формулировать выводы и заключения;</w:t>
      </w:r>
    </w:p>
    <w:p w14:paraId="0DC1E994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color w:val="000000"/>
          <w:sz w:val="28"/>
        </w:rPr>
        <w:t>применять в процессе познания, используемые в химии символические (знаковые) модели, преобразовывать модельные представления – химический знак (символ) элемента, химическая формула, уравнение химической реакции – при решении учебных познавательных и практических задач, применять названные модельные представления для выявления характерных признаков изучаемых веществ и химических реакций.</w:t>
      </w:r>
    </w:p>
    <w:p w14:paraId="632A8E2F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14:paraId="729D7C7C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color w:val="000000"/>
          <w:sz w:val="28"/>
        </w:rPr>
        <w:t>владеть основами методов научного познания веществ и химических реакций;</w:t>
      </w:r>
    </w:p>
    <w:p w14:paraId="1EBD91F7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color w:val="000000"/>
          <w:sz w:val="28"/>
        </w:rPr>
        <w:t xml:space="preserve">формулировать цели и задачи исследования, использовать поставленные и самостоятельно сформулированные вопросы в качестве инструмента </w:t>
      </w:r>
      <w:r w:rsidRPr="002B405D">
        <w:rPr>
          <w:rFonts w:ascii="Times New Roman" w:hAnsi="Times New Roman"/>
          <w:color w:val="000000"/>
          <w:sz w:val="28"/>
        </w:rPr>
        <w:lastRenderedPageBreak/>
        <w:t>познания и основы для формирования гипотезы по проверке правильности высказываемых суждений;</w:t>
      </w:r>
    </w:p>
    <w:p w14:paraId="69958061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color w:val="000000"/>
          <w:sz w:val="28"/>
        </w:rPr>
        <w:t>владеть навыками самостоятельного планирования и проведения ученических экспериментов, совершенствовать умения наблюдать за ходом процесса, самостоятельно прогнозировать его результат, формулировать обобщения и выводы относительно достоверности результатов исследования, составлять обоснованный отчёт о проделанной работе;</w:t>
      </w:r>
    </w:p>
    <w:p w14:paraId="276AE64D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color w:val="000000"/>
          <w:sz w:val="28"/>
        </w:rPr>
        <w:t>приобретать опыт ученической исследовательской и проектной деятельности, проявлять способность и готовность к самостоятельному поиску методов решения практических задач, применению различных методов познания.</w:t>
      </w:r>
    </w:p>
    <w:p w14:paraId="4B11E260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14:paraId="082664E1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color w:val="000000"/>
          <w:sz w:val="28"/>
        </w:rPr>
        <w:t xml:space="preserve">ориентироваться в различных источниках информации (научно-популярная литература химического содержания, справочные пособия, ресурсы Интернета), анализировать информацию различных видов и форм представления, критически оценивать её достоверность и непротиворечивость; </w:t>
      </w:r>
    </w:p>
    <w:p w14:paraId="43F8C3B6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color w:val="000000"/>
          <w:sz w:val="28"/>
        </w:rPr>
        <w:t xml:space="preserve">формулировать запросы и применять различные методы при поиске и отборе информации, необходимой для выполнения учебных задач определённого типа; </w:t>
      </w:r>
    </w:p>
    <w:p w14:paraId="3978EAE5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color w:val="000000"/>
          <w:sz w:val="28"/>
        </w:rPr>
        <w:t xml:space="preserve">приобретать опыт использования информационно-коммуникативных технологий и различных поисковых систем; </w:t>
      </w:r>
    </w:p>
    <w:p w14:paraId="6ED81B7F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(схемы, графики, диаграммы, таблицы, рисунки и другие);</w:t>
      </w:r>
    </w:p>
    <w:p w14:paraId="73A3BBD6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color w:val="000000"/>
          <w:sz w:val="28"/>
        </w:rPr>
        <w:t>использовать научный язык в качестве средства при работе с химической информацией: применять межпредметные (физические и математические) знаки и символы, формулы, аббревиатуры, номенклатуру;</w:t>
      </w:r>
    </w:p>
    <w:p w14:paraId="6B6A05BD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color w:val="000000"/>
          <w:sz w:val="28"/>
        </w:rPr>
        <w:t>использовать и преобразовывать знаково-символические средства наглядности.</w:t>
      </w:r>
    </w:p>
    <w:p w14:paraId="5D6B0D62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действиями:</w:t>
      </w:r>
    </w:p>
    <w:p w14:paraId="6EED4DD4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color w:val="000000"/>
          <w:sz w:val="28"/>
        </w:rPr>
        <w:t>задавать вопросы по существу обсуждаемой темы в ходе диалога и/или дискуссии, высказывать идеи, формулировать свои предложения относительно выполнения предложенной задачи;</w:t>
      </w:r>
    </w:p>
    <w:p w14:paraId="20CFA711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color w:val="000000"/>
          <w:sz w:val="28"/>
        </w:rPr>
        <w:t>выступать с презентацией результатов познавательной деятельности, полученных самостоятельно или совместно со сверстниками при выполнении химического эксперимента, практической работы по исследованию свойств изучаемых веществ,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мнениями.</w:t>
      </w:r>
    </w:p>
    <w:p w14:paraId="59490420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b/>
          <w:color w:val="000000"/>
          <w:sz w:val="28"/>
        </w:rPr>
        <w:lastRenderedPageBreak/>
        <w:t>Овладение универсальными регулятивными действиями:</w:t>
      </w:r>
    </w:p>
    <w:p w14:paraId="61302E5E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color w:val="000000"/>
          <w:sz w:val="28"/>
        </w:rPr>
        <w:t xml:space="preserve">самостоятельно планировать и осуществлять свою познавательную деятельность, определяя её цели и задачи, контролировать и по мере необходимости корректировать предлагаемый алгоритм действий при выполнении учебных и исследовательских задач, выбирать наиболее эффективный способ их решения с учётом получения новых знаний о веществах и химических реакциях; </w:t>
      </w:r>
    </w:p>
    <w:p w14:paraId="106FB7D3" w14:textId="77777777" w:rsidR="002D4C00" w:rsidRPr="002B405D" w:rsidRDefault="002B405D">
      <w:pPr>
        <w:spacing w:after="0" w:line="264" w:lineRule="auto"/>
        <w:ind w:firstLine="600"/>
        <w:jc w:val="both"/>
      </w:pPr>
      <w:r w:rsidRPr="002B405D">
        <w:rPr>
          <w:rFonts w:ascii="Times New Roman" w:hAnsi="Times New Roman"/>
          <w:color w:val="000000"/>
          <w:sz w:val="28"/>
        </w:rPr>
        <w:t>осуществлять самоконтроль своей деятельности на основе самоанализа и самооценки.</w:t>
      </w:r>
    </w:p>
    <w:p w14:paraId="28EBCDCE" w14:textId="77777777" w:rsidR="002D4C00" w:rsidRPr="002B405D" w:rsidRDefault="002D4C00">
      <w:pPr>
        <w:spacing w:after="0"/>
        <w:ind w:left="120"/>
      </w:pPr>
    </w:p>
    <w:p w14:paraId="79431B7E" w14:textId="77777777" w:rsidR="002D4C00" w:rsidRPr="002B405D" w:rsidRDefault="002D4C00">
      <w:pPr>
        <w:sectPr w:rsidR="002D4C00" w:rsidRPr="002B405D">
          <w:pgSz w:w="11906" w:h="16383"/>
          <w:pgMar w:top="1134" w:right="850" w:bottom="1134" w:left="1701" w:header="720" w:footer="720" w:gutter="0"/>
          <w:cols w:space="720"/>
        </w:sectPr>
      </w:pPr>
    </w:p>
    <w:p w14:paraId="1E82B1CD" w14:textId="77777777" w:rsidR="002D4C00" w:rsidRPr="00EB10C9" w:rsidRDefault="002B405D" w:rsidP="00EB10C9">
      <w:pPr>
        <w:pStyle w:val="2"/>
      </w:pPr>
      <w:bookmarkStart w:id="11" w:name="block-3358892"/>
      <w:bookmarkEnd w:id="7"/>
      <w:r w:rsidRPr="002B405D">
        <w:lastRenderedPageBreak/>
        <w:t xml:space="preserve"> </w:t>
      </w:r>
      <w:bookmarkStart w:id="12" w:name="_Toc146549317"/>
      <w:r w:rsidR="001B1CCA">
        <w:t>2</w:t>
      </w:r>
      <w:r w:rsidR="00EB10C9">
        <w:t xml:space="preserve">. </w:t>
      </w:r>
      <w:r w:rsidRPr="00EB10C9">
        <w:t>ТЕМАТИЧЕСКОЕ ПЛАНИРОВАНИЕ</w:t>
      </w:r>
      <w:bookmarkEnd w:id="12"/>
      <w:r w:rsidRPr="00EB10C9">
        <w:t xml:space="preserve"> </w:t>
      </w:r>
    </w:p>
    <w:p w14:paraId="16EBD739" w14:textId="77777777" w:rsidR="002D4C00" w:rsidRDefault="002D4C00"/>
    <w:tbl>
      <w:tblPr>
        <w:tblStyle w:val="ac"/>
        <w:tblpPr w:leftFromText="180" w:rightFromText="180" w:horzAnchor="margin" w:tblpY="675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942974" w:rsidRPr="00942974" w14:paraId="03E6D309" w14:textId="77777777" w:rsidTr="00611FAA">
        <w:tc>
          <w:tcPr>
            <w:tcW w:w="534" w:type="dxa"/>
          </w:tcPr>
          <w:p w14:paraId="70AC5FB3" w14:textId="77777777" w:rsidR="00942974" w:rsidRPr="00942974" w:rsidRDefault="00942974" w:rsidP="00611F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14:paraId="1FE0467F" w14:textId="77777777" w:rsidR="00942974" w:rsidRPr="00942974" w:rsidRDefault="00942974" w:rsidP="00611F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42974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  <w:proofErr w:type="spellEnd"/>
          </w:p>
        </w:tc>
        <w:tc>
          <w:tcPr>
            <w:tcW w:w="3191" w:type="dxa"/>
          </w:tcPr>
          <w:p w14:paraId="79FD4256" w14:textId="77777777" w:rsidR="00942974" w:rsidRPr="00942974" w:rsidRDefault="00942974" w:rsidP="00611F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97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942974" w:rsidRPr="00942974" w14:paraId="2AAC5B8D" w14:textId="77777777" w:rsidTr="00611FAA">
        <w:tc>
          <w:tcPr>
            <w:tcW w:w="534" w:type="dxa"/>
          </w:tcPr>
          <w:p w14:paraId="493AA210" w14:textId="77777777" w:rsidR="00942974" w:rsidRPr="00942974" w:rsidRDefault="00942974" w:rsidP="00611F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681694" w14:textId="77777777" w:rsidR="00942974" w:rsidRPr="00942974" w:rsidRDefault="00942974" w:rsidP="00611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97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46" w:type="dxa"/>
          </w:tcPr>
          <w:p w14:paraId="593712A4" w14:textId="77777777" w:rsidR="00942974" w:rsidRPr="00942974" w:rsidRDefault="00942974" w:rsidP="00611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974">
              <w:rPr>
                <w:rFonts w:ascii="Times New Roman" w:hAnsi="Times New Roman" w:cs="Times New Roman"/>
                <w:sz w:val="28"/>
                <w:szCs w:val="28"/>
              </w:rPr>
              <w:t>Научный эксперимент и его роль в познании. Техника безопасности при проведении лабораторных и практических работ</w:t>
            </w:r>
          </w:p>
        </w:tc>
        <w:tc>
          <w:tcPr>
            <w:tcW w:w="3191" w:type="dxa"/>
          </w:tcPr>
          <w:p w14:paraId="30D3067B" w14:textId="77777777" w:rsidR="00942974" w:rsidRPr="00942974" w:rsidRDefault="00942974" w:rsidP="00611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9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42974" w:rsidRPr="00942974" w14:paraId="2C621F42" w14:textId="77777777" w:rsidTr="00611FAA">
        <w:tc>
          <w:tcPr>
            <w:tcW w:w="534" w:type="dxa"/>
          </w:tcPr>
          <w:p w14:paraId="3140F2E9" w14:textId="77777777" w:rsidR="00942974" w:rsidRPr="00942974" w:rsidRDefault="00942974" w:rsidP="00611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97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46" w:type="dxa"/>
          </w:tcPr>
          <w:p w14:paraId="23B3A173" w14:textId="77777777" w:rsidR="00942974" w:rsidRPr="00942974" w:rsidRDefault="00942974" w:rsidP="00611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2974">
              <w:rPr>
                <w:rFonts w:ascii="Times New Roman" w:hAnsi="Times New Roman" w:cs="Times New Roman"/>
                <w:sz w:val="28"/>
                <w:szCs w:val="28"/>
              </w:rPr>
              <w:t>Относительная</w:t>
            </w:r>
            <w:proofErr w:type="spellEnd"/>
            <w:r w:rsidRPr="009429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2974">
              <w:rPr>
                <w:rFonts w:ascii="Times New Roman" w:hAnsi="Times New Roman" w:cs="Times New Roman"/>
                <w:sz w:val="28"/>
                <w:szCs w:val="28"/>
              </w:rPr>
              <w:t>влажность</w:t>
            </w:r>
            <w:proofErr w:type="spellEnd"/>
          </w:p>
        </w:tc>
        <w:tc>
          <w:tcPr>
            <w:tcW w:w="3191" w:type="dxa"/>
          </w:tcPr>
          <w:p w14:paraId="3D457339" w14:textId="77777777" w:rsidR="00942974" w:rsidRPr="00942974" w:rsidRDefault="00942974" w:rsidP="00611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9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42974" w:rsidRPr="00942974" w14:paraId="7475377A" w14:textId="77777777" w:rsidTr="00611FAA">
        <w:tc>
          <w:tcPr>
            <w:tcW w:w="534" w:type="dxa"/>
          </w:tcPr>
          <w:p w14:paraId="4B5600BE" w14:textId="77777777" w:rsidR="00942974" w:rsidRPr="00942974" w:rsidRDefault="00942974" w:rsidP="00611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97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46" w:type="dxa"/>
          </w:tcPr>
          <w:p w14:paraId="3D6743BA" w14:textId="77777777" w:rsidR="00942974" w:rsidRPr="00942974" w:rsidRDefault="00942974" w:rsidP="00611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2974">
              <w:rPr>
                <w:rFonts w:ascii="Times New Roman" w:hAnsi="Times New Roman" w:cs="Times New Roman"/>
                <w:sz w:val="28"/>
                <w:szCs w:val="28"/>
              </w:rPr>
              <w:t>Освещённость</w:t>
            </w:r>
            <w:proofErr w:type="spellEnd"/>
          </w:p>
        </w:tc>
        <w:tc>
          <w:tcPr>
            <w:tcW w:w="3191" w:type="dxa"/>
          </w:tcPr>
          <w:p w14:paraId="3D9E1415" w14:textId="77777777" w:rsidR="00942974" w:rsidRPr="00942974" w:rsidRDefault="00942974" w:rsidP="00611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9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42974" w:rsidRPr="00942974" w14:paraId="053BE46A" w14:textId="77777777" w:rsidTr="00611FAA">
        <w:tc>
          <w:tcPr>
            <w:tcW w:w="534" w:type="dxa"/>
          </w:tcPr>
          <w:p w14:paraId="4FDE38F5" w14:textId="77777777" w:rsidR="00942974" w:rsidRPr="00942974" w:rsidRDefault="00942974" w:rsidP="00611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97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46" w:type="dxa"/>
          </w:tcPr>
          <w:p w14:paraId="1B3BEFBD" w14:textId="77777777" w:rsidR="00942974" w:rsidRPr="00942974" w:rsidRDefault="00942974" w:rsidP="00611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2974">
              <w:rPr>
                <w:rFonts w:ascii="Times New Roman" w:hAnsi="Times New Roman" w:cs="Times New Roman"/>
                <w:sz w:val="28"/>
                <w:szCs w:val="28"/>
              </w:rPr>
              <w:t>Водородный</w:t>
            </w:r>
            <w:proofErr w:type="spellEnd"/>
            <w:r w:rsidRPr="009429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2974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  <w:proofErr w:type="spellEnd"/>
          </w:p>
        </w:tc>
        <w:tc>
          <w:tcPr>
            <w:tcW w:w="3191" w:type="dxa"/>
          </w:tcPr>
          <w:p w14:paraId="6568EC3E" w14:textId="77777777" w:rsidR="00942974" w:rsidRPr="00942974" w:rsidRDefault="00942974" w:rsidP="00611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9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42974" w:rsidRPr="00942974" w14:paraId="5589538C" w14:textId="77777777" w:rsidTr="00611FAA">
        <w:tc>
          <w:tcPr>
            <w:tcW w:w="534" w:type="dxa"/>
          </w:tcPr>
          <w:p w14:paraId="65B65A79" w14:textId="77777777" w:rsidR="00942974" w:rsidRPr="00942974" w:rsidRDefault="00942974" w:rsidP="00611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97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846" w:type="dxa"/>
          </w:tcPr>
          <w:p w14:paraId="1FB9B4FE" w14:textId="77777777" w:rsidR="00942974" w:rsidRPr="00942974" w:rsidRDefault="00942974" w:rsidP="00611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2974">
              <w:rPr>
                <w:rFonts w:ascii="Times New Roman" w:hAnsi="Times New Roman" w:cs="Times New Roman"/>
                <w:sz w:val="28"/>
                <w:szCs w:val="28"/>
              </w:rPr>
              <w:t>Нахождение</w:t>
            </w:r>
            <w:proofErr w:type="spellEnd"/>
            <w:r w:rsidRPr="009429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2974">
              <w:rPr>
                <w:rFonts w:ascii="Times New Roman" w:hAnsi="Times New Roman" w:cs="Times New Roman"/>
                <w:sz w:val="28"/>
                <w:szCs w:val="28"/>
              </w:rPr>
              <w:t>температуры</w:t>
            </w:r>
            <w:proofErr w:type="spellEnd"/>
            <w:r w:rsidRPr="009429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2974">
              <w:rPr>
                <w:rFonts w:ascii="Times New Roman" w:hAnsi="Times New Roman" w:cs="Times New Roman"/>
                <w:sz w:val="28"/>
                <w:szCs w:val="28"/>
              </w:rPr>
              <w:t>точки</w:t>
            </w:r>
            <w:proofErr w:type="spellEnd"/>
            <w:r w:rsidRPr="009429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2974">
              <w:rPr>
                <w:rFonts w:ascii="Times New Roman" w:hAnsi="Times New Roman" w:cs="Times New Roman"/>
                <w:sz w:val="28"/>
                <w:szCs w:val="28"/>
              </w:rPr>
              <w:t>росы</w:t>
            </w:r>
            <w:proofErr w:type="spellEnd"/>
          </w:p>
        </w:tc>
        <w:tc>
          <w:tcPr>
            <w:tcW w:w="3191" w:type="dxa"/>
          </w:tcPr>
          <w:p w14:paraId="3261305E" w14:textId="77777777" w:rsidR="00942974" w:rsidRPr="00942974" w:rsidRDefault="00942974" w:rsidP="00611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9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42974" w:rsidRPr="00942974" w14:paraId="24EED026" w14:textId="77777777" w:rsidTr="00611FAA">
        <w:tc>
          <w:tcPr>
            <w:tcW w:w="534" w:type="dxa"/>
          </w:tcPr>
          <w:p w14:paraId="1057140E" w14:textId="77777777" w:rsidR="00942974" w:rsidRPr="00942974" w:rsidRDefault="00942974" w:rsidP="00611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97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846" w:type="dxa"/>
          </w:tcPr>
          <w:p w14:paraId="77A909AA" w14:textId="77777777" w:rsidR="00942974" w:rsidRPr="00942974" w:rsidRDefault="00942974" w:rsidP="00611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2974">
              <w:rPr>
                <w:rFonts w:ascii="Times New Roman" w:hAnsi="Times New Roman" w:cs="Times New Roman"/>
                <w:sz w:val="28"/>
                <w:szCs w:val="28"/>
              </w:rPr>
              <w:t>Температура</w:t>
            </w:r>
            <w:proofErr w:type="spellEnd"/>
            <w:r w:rsidRPr="009429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2974">
              <w:rPr>
                <w:rFonts w:ascii="Times New Roman" w:hAnsi="Times New Roman" w:cs="Times New Roman"/>
                <w:sz w:val="28"/>
                <w:szCs w:val="28"/>
              </w:rPr>
              <w:t>вещества</w:t>
            </w:r>
            <w:proofErr w:type="spellEnd"/>
          </w:p>
        </w:tc>
        <w:tc>
          <w:tcPr>
            <w:tcW w:w="3191" w:type="dxa"/>
          </w:tcPr>
          <w:p w14:paraId="2AE4C1E2" w14:textId="77777777" w:rsidR="00942974" w:rsidRPr="00942974" w:rsidRDefault="00942974" w:rsidP="00611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9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42974" w:rsidRPr="00942974" w14:paraId="656A26B4" w14:textId="77777777" w:rsidTr="00611FAA">
        <w:tc>
          <w:tcPr>
            <w:tcW w:w="534" w:type="dxa"/>
          </w:tcPr>
          <w:p w14:paraId="78B3FB7F" w14:textId="77777777" w:rsidR="00942974" w:rsidRPr="00942974" w:rsidRDefault="00942974" w:rsidP="00611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974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5846" w:type="dxa"/>
          </w:tcPr>
          <w:p w14:paraId="2BC43218" w14:textId="77777777" w:rsidR="00942974" w:rsidRPr="00942974" w:rsidRDefault="00942974" w:rsidP="00611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974">
              <w:rPr>
                <w:rFonts w:ascii="Times New Roman" w:hAnsi="Times New Roman" w:cs="Times New Roman"/>
                <w:sz w:val="28"/>
                <w:szCs w:val="28"/>
              </w:rPr>
              <w:t>Выбор темы опытно-экспериментальных и проектных работ</w:t>
            </w:r>
          </w:p>
        </w:tc>
        <w:tc>
          <w:tcPr>
            <w:tcW w:w="3191" w:type="dxa"/>
          </w:tcPr>
          <w:p w14:paraId="20C29F68" w14:textId="77777777" w:rsidR="00942974" w:rsidRPr="00942974" w:rsidRDefault="00942974" w:rsidP="00611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9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42974" w:rsidRPr="00942974" w14:paraId="13DFD7D7" w14:textId="77777777" w:rsidTr="00611FAA">
        <w:tc>
          <w:tcPr>
            <w:tcW w:w="534" w:type="dxa"/>
          </w:tcPr>
          <w:p w14:paraId="345BC3FF" w14:textId="77777777" w:rsidR="00942974" w:rsidRPr="00942974" w:rsidRDefault="00942974" w:rsidP="00611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97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846" w:type="dxa"/>
          </w:tcPr>
          <w:p w14:paraId="3F7AEA19" w14:textId="77777777" w:rsidR="00942974" w:rsidRPr="00942974" w:rsidRDefault="00942974" w:rsidP="00611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974">
              <w:rPr>
                <w:rFonts w:ascii="Times New Roman" w:hAnsi="Times New Roman" w:cs="Times New Roman"/>
                <w:sz w:val="28"/>
                <w:szCs w:val="28"/>
              </w:rPr>
              <w:t>Выполнение  опытно-экспериментальных и проектных работ</w:t>
            </w:r>
          </w:p>
        </w:tc>
        <w:tc>
          <w:tcPr>
            <w:tcW w:w="3191" w:type="dxa"/>
          </w:tcPr>
          <w:p w14:paraId="6973A077" w14:textId="77777777" w:rsidR="00942974" w:rsidRPr="00942974" w:rsidRDefault="00942974" w:rsidP="00611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97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942974" w:rsidRPr="00942974" w14:paraId="091F08A5" w14:textId="77777777" w:rsidTr="00611FAA">
        <w:tc>
          <w:tcPr>
            <w:tcW w:w="534" w:type="dxa"/>
          </w:tcPr>
          <w:p w14:paraId="0D680815" w14:textId="77777777" w:rsidR="00942974" w:rsidRPr="00942974" w:rsidRDefault="00942974" w:rsidP="00611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97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846" w:type="dxa"/>
          </w:tcPr>
          <w:p w14:paraId="6B0AD136" w14:textId="77777777" w:rsidR="00942974" w:rsidRPr="00942974" w:rsidRDefault="00942974" w:rsidP="00611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974">
              <w:rPr>
                <w:rFonts w:ascii="Times New Roman" w:hAnsi="Times New Roman" w:cs="Times New Roman"/>
                <w:sz w:val="28"/>
                <w:szCs w:val="28"/>
              </w:rPr>
              <w:t>Подведение итогов и защита проектов</w:t>
            </w:r>
          </w:p>
        </w:tc>
        <w:tc>
          <w:tcPr>
            <w:tcW w:w="3191" w:type="dxa"/>
          </w:tcPr>
          <w:p w14:paraId="1908FEAE" w14:textId="77777777" w:rsidR="00942974" w:rsidRPr="00942974" w:rsidRDefault="00942974" w:rsidP="00611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9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42974" w:rsidRPr="00942974" w14:paraId="18DB0C76" w14:textId="77777777" w:rsidTr="00611FAA">
        <w:tc>
          <w:tcPr>
            <w:tcW w:w="534" w:type="dxa"/>
          </w:tcPr>
          <w:p w14:paraId="069B5499" w14:textId="77777777" w:rsidR="00942974" w:rsidRPr="00942974" w:rsidRDefault="00942974" w:rsidP="00611F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14:paraId="10091CF8" w14:textId="77777777" w:rsidR="00942974" w:rsidRPr="00942974" w:rsidRDefault="00942974" w:rsidP="00611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974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191" w:type="dxa"/>
          </w:tcPr>
          <w:p w14:paraId="48A91017" w14:textId="77777777" w:rsidR="00942974" w:rsidRPr="00942974" w:rsidRDefault="00942974" w:rsidP="00611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97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14:paraId="2679D6FF" w14:textId="77777777" w:rsidR="00942974" w:rsidRPr="00FA77CE" w:rsidRDefault="00942974">
      <w:pPr>
        <w:sectPr w:rsidR="00942974" w:rsidRPr="00FA77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B39BD18" w14:textId="77777777" w:rsidR="00942974" w:rsidRPr="002E5AE2" w:rsidRDefault="002B405D" w:rsidP="00942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4"/>
        </w:rPr>
      </w:pPr>
      <w:bookmarkStart w:id="13" w:name="block-3358893"/>
      <w:bookmarkEnd w:id="11"/>
      <w:r w:rsidRPr="00942974">
        <w:rPr>
          <w:b/>
          <w:sz w:val="24"/>
        </w:rPr>
        <w:lastRenderedPageBreak/>
        <w:t xml:space="preserve"> </w:t>
      </w:r>
      <w:r w:rsidR="00942974" w:rsidRPr="002E5AE2">
        <w:rPr>
          <w:rFonts w:ascii="Times New Roman" w:eastAsia="Times New Roman" w:hAnsi="Times New Roman" w:cs="Times New Roman"/>
          <w:b/>
          <w:color w:val="1A1A1A"/>
          <w:sz w:val="28"/>
          <w:szCs w:val="24"/>
        </w:rPr>
        <w:t>Тематика опытно-экспериментальных и проектных работ с использованием</w:t>
      </w:r>
    </w:p>
    <w:p w14:paraId="61180DFE" w14:textId="77777777" w:rsidR="00942974" w:rsidRPr="002E5AE2" w:rsidRDefault="00942974" w:rsidP="00942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4"/>
        </w:rPr>
      </w:pPr>
      <w:r w:rsidRPr="00942974">
        <w:rPr>
          <w:rFonts w:ascii="Times New Roman" w:eastAsia="Times New Roman" w:hAnsi="Times New Roman" w:cs="Times New Roman"/>
          <w:color w:val="1A1A1A"/>
          <w:sz w:val="28"/>
          <w:szCs w:val="24"/>
        </w:rPr>
        <w:t xml:space="preserve"> </w:t>
      </w:r>
      <w:r w:rsidRPr="002E5AE2">
        <w:rPr>
          <w:rFonts w:ascii="Times New Roman" w:eastAsia="Times New Roman" w:hAnsi="Times New Roman" w:cs="Times New Roman"/>
          <w:color w:val="1A1A1A"/>
          <w:sz w:val="28"/>
          <w:szCs w:val="24"/>
        </w:rPr>
        <w:t>оборудования центра «Точка роста»:</w:t>
      </w:r>
    </w:p>
    <w:p w14:paraId="72DDC607" w14:textId="77777777" w:rsidR="00942974" w:rsidRPr="002E5AE2" w:rsidRDefault="00942974" w:rsidP="00942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4"/>
        </w:rPr>
      </w:pPr>
      <w:r w:rsidRPr="002E5AE2">
        <w:rPr>
          <w:rFonts w:ascii="Times New Roman" w:eastAsia="Times New Roman" w:hAnsi="Times New Roman" w:cs="Times New Roman"/>
          <w:color w:val="1A1A1A"/>
          <w:sz w:val="28"/>
          <w:szCs w:val="24"/>
        </w:rPr>
        <w:t>1 Качественные реакции на аминокислоты и белки.</w:t>
      </w:r>
    </w:p>
    <w:p w14:paraId="4102E4F1" w14:textId="77777777" w:rsidR="00942974" w:rsidRPr="002E5AE2" w:rsidRDefault="00942974" w:rsidP="00942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4"/>
        </w:rPr>
      </w:pPr>
      <w:r w:rsidRPr="002E5AE2">
        <w:rPr>
          <w:rFonts w:ascii="Times New Roman" w:eastAsia="Times New Roman" w:hAnsi="Times New Roman" w:cs="Times New Roman"/>
          <w:color w:val="1A1A1A"/>
          <w:sz w:val="28"/>
          <w:szCs w:val="24"/>
        </w:rPr>
        <w:t>2 Приготовление раствора белка (яичного альбумина). Разделение белков куриного яйца по</w:t>
      </w:r>
    </w:p>
    <w:p w14:paraId="2715C8B2" w14:textId="77777777" w:rsidR="00942974" w:rsidRPr="002E5AE2" w:rsidRDefault="00942974" w:rsidP="00942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4"/>
        </w:rPr>
      </w:pPr>
      <w:r w:rsidRPr="002E5AE2">
        <w:rPr>
          <w:rFonts w:ascii="Times New Roman" w:eastAsia="Times New Roman" w:hAnsi="Times New Roman" w:cs="Times New Roman"/>
          <w:color w:val="1A1A1A"/>
          <w:sz w:val="28"/>
          <w:szCs w:val="24"/>
        </w:rPr>
        <w:t>их растворимости. Денатурация белков (обратимая и необратимая).</w:t>
      </w:r>
    </w:p>
    <w:p w14:paraId="09C111A9" w14:textId="77777777" w:rsidR="00942974" w:rsidRPr="002E5AE2" w:rsidRDefault="00942974" w:rsidP="00942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4"/>
        </w:rPr>
      </w:pPr>
      <w:r w:rsidRPr="002E5AE2">
        <w:rPr>
          <w:rFonts w:ascii="Times New Roman" w:eastAsia="Times New Roman" w:hAnsi="Times New Roman" w:cs="Times New Roman"/>
          <w:color w:val="1A1A1A"/>
          <w:sz w:val="28"/>
          <w:szCs w:val="24"/>
        </w:rPr>
        <w:t xml:space="preserve">3 Сравнительный анализ продуктов кислотного и ферментативного гидролиза </w:t>
      </w:r>
      <w:proofErr w:type="spellStart"/>
      <w:r w:rsidRPr="002E5AE2">
        <w:rPr>
          <w:rFonts w:ascii="Times New Roman" w:eastAsia="Times New Roman" w:hAnsi="Times New Roman" w:cs="Times New Roman"/>
          <w:color w:val="1A1A1A"/>
          <w:sz w:val="28"/>
          <w:szCs w:val="24"/>
        </w:rPr>
        <w:t>ди</w:t>
      </w:r>
      <w:proofErr w:type="spellEnd"/>
      <w:r w:rsidRPr="002E5AE2">
        <w:rPr>
          <w:rFonts w:ascii="Times New Roman" w:eastAsia="Times New Roman" w:hAnsi="Times New Roman" w:cs="Times New Roman"/>
          <w:color w:val="1A1A1A"/>
          <w:sz w:val="28"/>
          <w:szCs w:val="24"/>
        </w:rPr>
        <w:t>- и</w:t>
      </w:r>
    </w:p>
    <w:p w14:paraId="4ECF2E53" w14:textId="77777777" w:rsidR="00942974" w:rsidRPr="002E5AE2" w:rsidRDefault="00942974" w:rsidP="00942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4"/>
        </w:rPr>
      </w:pPr>
      <w:r w:rsidRPr="002E5AE2">
        <w:rPr>
          <w:rFonts w:ascii="Times New Roman" w:eastAsia="Times New Roman" w:hAnsi="Times New Roman" w:cs="Times New Roman"/>
          <w:color w:val="1A1A1A"/>
          <w:sz w:val="28"/>
          <w:szCs w:val="24"/>
        </w:rPr>
        <w:t>полисахаридов (на примере сахарозы и крахмала).</w:t>
      </w:r>
    </w:p>
    <w:p w14:paraId="7D310D40" w14:textId="77777777" w:rsidR="00942974" w:rsidRPr="002E5AE2" w:rsidRDefault="00942974" w:rsidP="00942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4"/>
        </w:rPr>
      </w:pPr>
      <w:r w:rsidRPr="002E5AE2">
        <w:rPr>
          <w:rFonts w:ascii="Times New Roman" w:eastAsia="Times New Roman" w:hAnsi="Times New Roman" w:cs="Times New Roman"/>
          <w:color w:val="1A1A1A"/>
          <w:sz w:val="28"/>
          <w:szCs w:val="24"/>
        </w:rPr>
        <w:t>4 Специфичность действия ферментов (амилаза).</w:t>
      </w:r>
    </w:p>
    <w:p w14:paraId="5DD64E0E" w14:textId="77777777" w:rsidR="00942974" w:rsidRPr="002E5AE2" w:rsidRDefault="00942974" w:rsidP="00942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4"/>
        </w:rPr>
      </w:pPr>
      <w:r w:rsidRPr="002E5AE2">
        <w:rPr>
          <w:rFonts w:ascii="Times New Roman" w:eastAsia="Times New Roman" w:hAnsi="Times New Roman" w:cs="Times New Roman"/>
          <w:color w:val="1A1A1A"/>
          <w:sz w:val="28"/>
          <w:szCs w:val="24"/>
        </w:rPr>
        <w:t>5 Влияние на активность ферментов температуры, рН, активаторов и ингибиторов.</w:t>
      </w:r>
    </w:p>
    <w:p w14:paraId="017D4808" w14:textId="77777777" w:rsidR="00942974" w:rsidRPr="002E5AE2" w:rsidRDefault="00942974" w:rsidP="00942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4"/>
        </w:rPr>
      </w:pPr>
      <w:r w:rsidRPr="002E5AE2">
        <w:rPr>
          <w:rFonts w:ascii="Times New Roman" w:eastAsia="Times New Roman" w:hAnsi="Times New Roman" w:cs="Times New Roman"/>
          <w:color w:val="1A1A1A"/>
          <w:sz w:val="28"/>
          <w:szCs w:val="24"/>
        </w:rPr>
        <w:t xml:space="preserve">6 Выделение </w:t>
      </w:r>
      <w:proofErr w:type="spellStart"/>
      <w:r w:rsidRPr="002E5AE2">
        <w:rPr>
          <w:rFonts w:ascii="Times New Roman" w:eastAsia="Times New Roman" w:hAnsi="Times New Roman" w:cs="Times New Roman"/>
          <w:color w:val="1A1A1A"/>
          <w:sz w:val="28"/>
          <w:szCs w:val="24"/>
        </w:rPr>
        <w:t>рибонуклеопротеинов</w:t>
      </w:r>
      <w:proofErr w:type="spellEnd"/>
      <w:r w:rsidRPr="002E5AE2">
        <w:rPr>
          <w:rFonts w:ascii="Times New Roman" w:eastAsia="Times New Roman" w:hAnsi="Times New Roman" w:cs="Times New Roman"/>
          <w:color w:val="1A1A1A"/>
          <w:sz w:val="28"/>
          <w:szCs w:val="24"/>
        </w:rPr>
        <w:t xml:space="preserve"> из дрожжей.</w:t>
      </w:r>
    </w:p>
    <w:p w14:paraId="3E40FF52" w14:textId="77777777" w:rsidR="00942974" w:rsidRPr="002E5AE2" w:rsidRDefault="00942974" w:rsidP="00942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4"/>
        </w:rPr>
      </w:pPr>
      <w:r w:rsidRPr="002E5AE2">
        <w:rPr>
          <w:rFonts w:ascii="Times New Roman" w:eastAsia="Times New Roman" w:hAnsi="Times New Roman" w:cs="Times New Roman"/>
          <w:color w:val="1A1A1A"/>
          <w:sz w:val="28"/>
          <w:szCs w:val="24"/>
        </w:rPr>
        <w:t xml:space="preserve">7 Качественное определение продуктов гидролиза </w:t>
      </w:r>
      <w:proofErr w:type="spellStart"/>
      <w:r w:rsidRPr="002E5AE2">
        <w:rPr>
          <w:rFonts w:ascii="Times New Roman" w:eastAsia="Times New Roman" w:hAnsi="Times New Roman" w:cs="Times New Roman"/>
          <w:color w:val="1A1A1A"/>
          <w:sz w:val="28"/>
          <w:szCs w:val="24"/>
        </w:rPr>
        <w:t>рибонуклеопротеинов</w:t>
      </w:r>
      <w:proofErr w:type="spellEnd"/>
      <w:r w:rsidRPr="002E5AE2">
        <w:rPr>
          <w:rFonts w:ascii="Times New Roman" w:eastAsia="Times New Roman" w:hAnsi="Times New Roman" w:cs="Times New Roman"/>
          <w:color w:val="1A1A1A"/>
          <w:sz w:val="28"/>
          <w:szCs w:val="24"/>
        </w:rPr>
        <w:t>.</w:t>
      </w:r>
    </w:p>
    <w:p w14:paraId="5E8FD144" w14:textId="77777777" w:rsidR="00942974" w:rsidRPr="002E5AE2" w:rsidRDefault="00942974" w:rsidP="00942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4"/>
        </w:rPr>
      </w:pPr>
      <w:r w:rsidRPr="002E5AE2">
        <w:rPr>
          <w:rFonts w:ascii="Times New Roman" w:eastAsia="Times New Roman" w:hAnsi="Times New Roman" w:cs="Times New Roman"/>
          <w:color w:val="1A1A1A"/>
          <w:sz w:val="28"/>
          <w:szCs w:val="24"/>
        </w:rPr>
        <w:t>8 Выделение гликогена из печени животных. Сопоставление структуры гликогена и</w:t>
      </w:r>
    </w:p>
    <w:p w14:paraId="4E5C1942" w14:textId="77777777" w:rsidR="00942974" w:rsidRPr="002E5AE2" w:rsidRDefault="00942974" w:rsidP="00942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4"/>
        </w:rPr>
      </w:pPr>
      <w:r w:rsidRPr="002E5AE2">
        <w:rPr>
          <w:rFonts w:ascii="Times New Roman" w:eastAsia="Times New Roman" w:hAnsi="Times New Roman" w:cs="Times New Roman"/>
          <w:color w:val="1A1A1A"/>
          <w:sz w:val="28"/>
          <w:szCs w:val="24"/>
        </w:rPr>
        <w:t>крахмала.</w:t>
      </w:r>
    </w:p>
    <w:p w14:paraId="3E41E6F9" w14:textId="77777777" w:rsidR="00942974" w:rsidRPr="002E5AE2" w:rsidRDefault="00942974" w:rsidP="00942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4"/>
        </w:rPr>
      </w:pPr>
      <w:r w:rsidRPr="002E5AE2">
        <w:rPr>
          <w:rFonts w:ascii="Times New Roman" w:eastAsia="Times New Roman" w:hAnsi="Times New Roman" w:cs="Times New Roman"/>
          <w:color w:val="1A1A1A"/>
          <w:sz w:val="28"/>
          <w:szCs w:val="24"/>
        </w:rPr>
        <w:t>9 Разделение углеводов методом тонкослойной хроматографии.</w:t>
      </w:r>
    </w:p>
    <w:p w14:paraId="0146AAD0" w14:textId="77777777" w:rsidR="00942974" w:rsidRPr="002E5AE2" w:rsidRDefault="00942974" w:rsidP="00942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4"/>
        </w:rPr>
      </w:pPr>
      <w:r w:rsidRPr="002E5AE2">
        <w:rPr>
          <w:rFonts w:ascii="Times New Roman" w:eastAsia="Times New Roman" w:hAnsi="Times New Roman" w:cs="Times New Roman"/>
          <w:color w:val="1A1A1A"/>
          <w:sz w:val="28"/>
          <w:szCs w:val="24"/>
        </w:rPr>
        <w:t>10 Гидролиз жиров под действием липазы.</w:t>
      </w:r>
    </w:p>
    <w:p w14:paraId="0F13A490" w14:textId="77777777" w:rsidR="00942974" w:rsidRPr="002E5AE2" w:rsidRDefault="00942974" w:rsidP="00942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4"/>
        </w:rPr>
      </w:pPr>
      <w:r w:rsidRPr="002E5AE2">
        <w:rPr>
          <w:rFonts w:ascii="Times New Roman" w:eastAsia="Times New Roman" w:hAnsi="Times New Roman" w:cs="Times New Roman"/>
          <w:color w:val="1A1A1A"/>
          <w:sz w:val="28"/>
          <w:szCs w:val="24"/>
        </w:rPr>
        <w:t>11 Влияние желчи на активность липазы.</w:t>
      </w:r>
    </w:p>
    <w:p w14:paraId="7F9CE839" w14:textId="77777777" w:rsidR="00942974" w:rsidRPr="002E5AE2" w:rsidRDefault="00942974" w:rsidP="00942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4"/>
        </w:rPr>
      </w:pPr>
      <w:r w:rsidRPr="002E5AE2">
        <w:rPr>
          <w:rFonts w:ascii="Times New Roman" w:eastAsia="Times New Roman" w:hAnsi="Times New Roman" w:cs="Times New Roman"/>
          <w:color w:val="1A1A1A"/>
          <w:sz w:val="28"/>
          <w:szCs w:val="24"/>
        </w:rPr>
        <w:t>12 Качественные реакции на гормоны.</w:t>
      </w:r>
    </w:p>
    <w:p w14:paraId="4185DC17" w14:textId="77777777" w:rsidR="00942974" w:rsidRPr="002E5AE2" w:rsidRDefault="00942974" w:rsidP="00942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4"/>
        </w:rPr>
      </w:pPr>
      <w:r w:rsidRPr="002E5AE2">
        <w:rPr>
          <w:rFonts w:ascii="Times New Roman" w:eastAsia="Times New Roman" w:hAnsi="Times New Roman" w:cs="Times New Roman"/>
          <w:color w:val="1A1A1A"/>
          <w:sz w:val="28"/>
          <w:szCs w:val="24"/>
        </w:rPr>
        <w:t>13 Биогенная классификация химических элементов.</w:t>
      </w:r>
    </w:p>
    <w:p w14:paraId="47592683" w14:textId="77777777" w:rsidR="00942974" w:rsidRPr="002E5AE2" w:rsidRDefault="00942974" w:rsidP="00942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4"/>
        </w:rPr>
      </w:pPr>
      <w:r w:rsidRPr="002E5AE2">
        <w:rPr>
          <w:rFonts w:ascii="Times New Roman" w:eastAsia="Times New Roman" w:hAnsi="Times New Roman" w:cs="Times New Roman"/>
          <w:color w:val="1A1A1A"/>
          <w:sz w:val="28"/>
          <w:szCs w:val="24"/>
        </w:rPr>
        <w:t>14 Биологически активные вещества. Витамины.</w:t>
      </w:r>
    </w:p>
    <w:p w14:paraId="4227465B" w14:textId="77777777" w:rsidR="00942974" w:rsidRPr="002E5AE2" w:rsidRDefault="00942974" w:rsidP="00942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4"/>
        </w:rPr>
      </w:pPr>
      <w:r w:rsidRPr="002E5AE2">
        <w:rPr>
          <w:rFonts w:ascii="Times New Roman" w:eastAsia="Times New Roman" w:hAnsi="Times New Roman" w:cs="Times New Roman"/>
          <w:color w:val="1A1A1A"/>
          <w:sz w:val="28"/>
          <w:szCs w:val="24"/>
        </w:rPr>
        <w:t>15 Биологически активные добавки: профанация или польза?</w:t>
      </w:r>
    </w:p>
    <w:p w14:paraId="77C2F7EF" w14:textId="77777777" w:rsidR="00942974" w:rsidRPr="002E5AE2" w:rsidRDefault="00942974" w:rsidP="00942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4"/>
        </w:rPr>
      </w:pPr>
      <w:r w:rsidRPr="002E5AE2">
        <w:rPr>
          <w:rFonts w:ascii="Times New Roman" w:eastAsia="Times New Roman" w:hAnsi="Times New Roman" w:cs="Times New Roman"/>
          <w:color w:val="1A1A1A"/>
          <w:sz w:val="28"/>
          <w:szCs w:val="24"/>
        </w:rPr>
        <w:t>16 Биологическая роль витаминов.</w:t>
      </w:r>
    </w:p>
    <w:p w14:paraId="0DAE74BA" w14:textId="77777777" w:rsidR="00942974" w:rsidRPr="002E5AE2" w:rsidRDefault="00942974" w:rsidP="00942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4"/>
        </w:rPr>
      </w:pPr>
      <w:r w:rsidRPr="002E5AE2">
        <w:rPr>
          <w:rFonts w:ascii="Times New Roman" w:eastAsia="Times New Roman" w:hAnsi="Times New Roman" w:cs="Times New Roman"/>
          <w:color w:val="1A1A1A"/>
          <w:sz w:val="28"/>
          <w:szCs w:val="24"/>
        </w:rPr>
        <w:t>17 Витамин С и его значение.</w:t>
      </w:r>
    </w:p>
    <w:p w14:paraId="78C0C26F" w14:textId="77777777" w:rsidR="00942974" w:rsidRPr="002E5AE2" w:rsidRDefault="00942974" w:rsidP="00942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4"/>
        </w:rPr>
      </w:pPr>
      <w:r w:rsidRPr="002E5AE2">
        <w:rPr>
          <w:rFonts w:ascii="Times New Roman" w:eastAsia="Times New Roman" w:hAnsi="Times New Roman" w:cs="Times New Roman"/>
          <w:color w:val="1A1A1A"/>
          <w:sz w:val="28"/>
          <w:szCs w:val="24"/>
        </w:rPr>
        <w:t>18 Искусственные жиры — угроза здоровью.</w:t>
      </w:r>
    </w:p>
    <w:p w14:paraId="15F00560" w14:textId="77777777" w:rsidR="00942974" w:rsidRPr="002E5AE2" w:rsidRDefault="00942974" w:rsidP="00942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4"/>
        </w:rPr>
      </w:pPr>
      <w:r w:rsidRPr="002E5AE2">
        <w:rPr>
          <w:rFonts w:ascii="Times New Roman" w:eastAsia="Times New Roman" w:hAnsi="Times New Roman" w:cs="Times New Roman"/>
          <w:color w:val="1A1A1A"/>
          <w:sz w:val="28"/>
          <w:szCs w:val="24"/>
        </w:rPr>
        <w:t>19 Использование дрожжей в пищевой промышленности.</w:t>
      </w:r>
    </w:p>
    <w:p w14:paraId="340B00D4" w14:textId="77777777" w:rsidR="00942974" w:rsidRPr="002E5AE2" w:rsidRDefault="00942974" w:rsidP="00942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4"/>
        </w:rPr>
      </w:pPr>
      <w:r w:rsidRPr="002E5AE2">
        <w:rPr>
          <w:rFonts w:ascii="Times New Roman" w:eastAsia="Times New Roman" w:hAnsi="Times New Roman" w:cs="Times New Roman"/>
          <w:color w:val="1A1A1A"/>
          <w:sz w:val="28"/>
          <w:szCs w:val="24"/>
        </w:rPr>
        <w:t>20 Исследование физико-химических свойств молока разных производителей, имеющих</w:t>
      </w:r>
    </w:p>
    <w:p w14:paraId="252B8D66" w14:textId="77777777" w:rsidR="00942974" w:rsidRPr="002E5AE2" w:rsidRDefault="00942974" w:rsidP="00942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4"/>
        </w:rPr>
      </w:pPr>
      <w:r w:rsidRPr="002E5AE2">
        <w:rPr>
          <w:rFonts w:ascii="Times New Roman" w:eastAsia="Times New Roman" w:hAnsi="Times New Roman" w:cs="Times New Roman"/>
          <w:color w:val="1A1A1A"/>
          <w:sz w:val="28"/>
          <w:szCs w:val="24"/>
        </w:rPr>
        <w:t>экологический сертификат.</w:t>
      </w:r>
    </w:p>
    <w:p w14:paraId="12DC475E" w14:textId="77777777" w:rsidR="00942974" w:rsidRPr="002E5AE2" w:rsidRDefault="00942974" w:rsidP="00942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4"/>
        </w:rPr>
      </w:pPr>
      <w:r w:rsidRPr="002E5AE2">
        <w:rPr>
          <w:rFonts w:ascii="Times New Roman" w:eastAsia="Times New Roman" w:hAnsi="Times New Roman" w:cs="Times New Roman"/>
          <w:color w:val="1A1A1A"/>
          <w:sz w:val="28"/>
          <w:szCs w:val="24"/>
        </w:rPr>
        <w:t>21 Иод в продуктах питания и влияние его на организм человека.</w:t>
      </w:r>
    </w:p>
    <w:p w14:paraId="27AA954D" w14:textId="77777777" w:rsidR="00942974" w:rsidRPr="002E5AE2" w:rsidRDefault="00942974" w:rsidP="00942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4"/>
        </w:rPr>
      </w:pPr>
      <w:r w:rsidRPr="002E5AE2">
        <w:rPr>
          <w:rFonts w:ascii="Times New Roman" w:eastAsia="Times New Roman" w:hAnsi="Times New Roman" w:cs="Times New Roman"/>
          <w:color w:val="1A1A1A"/>
          <w:sz w:val="28"/>
          <w:szCs w:val="24"/>
        </w:rPr>
        <w:t>22 Исследование органолептических и физико-химических показателей сливочного масла.</w:t>
      </w:r>
    </w:p>
    <w:p w14:paraId="562E6EA2" w14:textId="77777777" w:rsidR="00942974" w:rsidRPr="002E5AE2" w:rsidRDefault="00942974" w:rsidP="00942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4"/>
        </w:rPr>
      </w:pPr>
      <w:r w:rsidRPr="002E5AE2">
        <w:rPr>
          <w:rFonts w:ascii="Times New Roman" w:eastAsia="Times New Roman" w:hAnsi="Times New Roman" w:cs="Times New Roman"/>
          <w:color w:val="1A1A1A"/>
          <w:sz w:val="28"/>
          <w:szCs w:val="24"/>
        </w:rPr>
        <w:t>23 Определение качества молока местных производителей.</w:t>
      </w:r>
    </w:p>
    <w:p w14:paraId="4E571784" w14:textId="77777777" w:rsidR="002D4C00" w:rsidRPr="00942974" w:rsidRDefault="002D4C00" w:rsidP="00942974">
      <w:pPr>
        <w:pStyle w:val="2"/>
        <w:sectPr w:rsidR="002D4C00" w:rsidRPr="009429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E2DF48C" w14:textId="77777777" w:rsidR="002D4C00" w:rsidRDefault="002B405D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14" w:name="block-3358894"/>
      <w:bookmarkEnd w:id="13"/>
      <w:r w:rsidRPr="00942974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440B97A5" w14:textId="77777777" w:rsidR="008B4872" w:rsidRPr="00EB10C9" w:rsidRDefault="008B4872" w:rsidP="001B1CCA">
      <w:pPr>
        <w:pStyle w:val="1"/>
        <w:keepLines w:val="0"/>
        <w:numPr>
          <w:ilvl w:val="0"/>
          <w:numId w:val="6"/>
        </w:numPr>
        <w:suppressAutoHyphens/>
        <w:spacing w:before="0" w:after="0" w:line="240" w:lineRule="auto"/>
      </w:pPr>
      <w:bookmarkStart w:id="15" w:name="_Toc113886246"/>
      <w:bookmarkStart w:id="16" w:name="_Toc146549318"/>
      <w:r w:rsidRPr="00EB10C9">
        <w:t>УЧЕБНО-МЕТОДИЧЕСКОЕ ОБЕСПЕЧЕНИЕ ОБРАЗОВАТЕЛЬНОГО ПРОЦЕССА</w:t>
      </w:r>
      <w:bookmarkEnd w:id="15"/>
      <w:bookmarkEnd w:id="16"/>
    </w:p>
    <w:p w14:paraId="0BC5674B" w14:textId="77777777" w:rsidR="008B4872" w:rsidRPr="00EB10C9" w:rsidRDefault="008B4872" w:rsidP="008B4872">
      <w:pPr>
        <w:tabs>
          <w:tab w:val="left" w:pos="708"/>
          <w:tab w:val="left" w:pos="5160"/>
        </w:tabs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184D43" w14:textId="77777777" w:rsidR="008B4872" w:rsidRPr="008174FA" w:rsidRDefault="008B4872" w:rsidP="00EB10C9">
      <w:pPr>
        <w:pStyle w:val="2"/>
        <w:keepLines w:val="0"/>
        <w:numPr>
          <w:ilvl w:val="1"/>
          <w:numId w:val="6"/>
        </w:numPr>
        <w:suppressAutoHyphens/>
        <w:spacing w:before="0" w:after="0" w:line="240" w:lineRule="auto"/>
      </w:pPr>
      <w:bookmarkStart w:id="17" w:name="_Toc113886247"/>
      <w:bookmarkStart w:id="18" w:name="_Toc146549319"/>
      <w:proofErr w:type="spellStart"/>
      <w:r>
        <w:t>Учебно-методический</w:t>
      </w:r>
      <w:proofErr w:type="spellEnd"/>
      <w:r>
        <w:t xml:space="preserve"> </w:t>
      </w:r>
      <w:proofErr w:type="spellStart"/>
      <w:r>
        <w:t>комплект</w:t>
      </w:r>
      <w:bookmarkEnd w:id="17"/>
      <w:bookmarkEnd w:id="18"/>
      <w:proofErr w:type="spellEnd"/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88"/>
        <w:gridCol w:w="4389"/>
        <w:gridCol w:w="6227"/>
      </w:tblGrid>
      <w:tr w:rsidR="008B4872" w:rsidRPr="008174FA" w14:paraId="0C7C4185" w14:textId="77777777" w:rsidTr="008F41CA"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58D2D7" w14:textId="77777777" w:rsidR="008B4872" w:rsidRPr="008174FA" w:rsidRDefault="008B4872" w:rsidP="008F41CA">
            <w:pPr>
              <w:tabs>
                <w:tab w:val="left" w:pos="708"/>
                <w:tab w:val="left" w:pos="5160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proofErr w:type="spellEnd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учебников</w:t>
            </w:r>
            <w:proofErr w:type="spellEnd"/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9D513B" w14:textId="77777777" w:rsidR="008B4872" w:rsidRPr="008B4872" w:rsidRDefault="008B4872" w:rsidP="008F41CA">
            <w:pPr>
              <w:tabs>
                <w:tab w:val="left" w:pos="708"/>
                <w:tab w:val="left" w:pos="5160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872">
              <w:rPr>
                <w:rFonts w:ascii="Times New Roman" w:hAnsi="Times New Roman" w:cs="Times New Roman"/>
                <w:sz w:val="24"/>
                <w:szCs w:val="24"/>
              </w:rPr>
              <w:t>Дополнительная учебная литература для учащихся</w:t>
            </w:r>
          </w:p>
        </w:tc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21715" w14:textId="77777777" w:rsidR="008B4872" w:rsidRPr="008174FA" w:rsidRDefault="008B4872" w:rsidP="008F41CA">
            <w:pPr>
              <w:tabs>
                <w:tab w:val="left" w:pos="708"/>
                <w:tab w:val="left" w:pos="5160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Электронные</w:t>
            </w:r>
            <w:proofErr w:type="spellEnd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дидактические</w:t>
            </w:r>
            <w:proofErr w:type="spellEnd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пособия</w:t>
            </w:r>
            <w:proofErr w:type="spellEnd"/>
          </w:p>
        </w:tc>
      </w:tr>
      <w:tr w:rsidR="008B4872" w:rsidRPr="006D73FE" w14:paraId="50C373D3" w14:textId="77777777" w:rsidTr="008F41CA"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A4A56" w14:textId="77777777" w:rsidR="008B4872" w:rsidRPr="008B4872" w:rsidRDefault="008B4872" w:rsidP="008F41CA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4872">
              <w:rPr>
                <w:rFonts w:ascii="Times New Roman" w:hAnsi="Times New Roman" w:cs="Times New Roman"/>
                <w:sz w:val="24"/>
                <w:szCs w:val="24"/>
              </w:rPr>
              <w:t>1. Примерная программа среднего (полного) общего образования по химии. Базовый уровень. (Сборник нормативных документов. Химия /сост. Э.Д. Днепров, А.Г. Аркадьев. – М.: Дрофа, 2007. – с.72-80</w:t>
            </w:r>
            <w:proofErr w:type="gramStart"/>
            <w:r w:rsidRPr="008B4872">
              <w:rPr>
                <w:rFonts w:ascii="Times New Roman" w:hAnsi="Times New Roman" w:cs="Times New Roman"/>
                <w:sz w:val="24"/>
                <w:szCs w:val="24"/>
              </w:rPr>
              <w:t>);.</w:t>
            </w:r>
            <w:proofErr w:type="gramEnd"/>
          </w:p>
          <w:p w14:paraId="58326F80" w14:textId="77777777" w:rsidR="008B4872" w:rsidRPr="008B4872" w:rsidRDefault="008B4872" w:rsidP="008F41CA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4872">
              <w:rPr>
                <w:rFonts w:ascii="Times New Roman" w:hAnsi="Times New Roman" w:cs="Times New Roman"/>
                <w:sz w:val="24"/>
                <w:szCs w:val="24"/>
              </w:rPr>
              <w:t xml:space="preserve">2. Габриелян О.С. Программа курса химии для 10-11 классов общеобразовательных учреждений (базовый уровень) О.С. </w:t>
            </w:r>
            <w:proofErr w:type="gramStart"/>
            <w:r w:rsidRPr="008B4872">
              <w:rPr>
                <w:rFonts w:ascii="Times New Roman" w:hAnsi="Times New Roman" w:cs="Times New Roman"/>
                <w:sz w:val="24"/>
                <w:szCs w:val="24"/>
              </w:rPr>
              <w:t>Габриелян.-</w:t>
            </w:r>
            <w:proofErr w:type="gramEnd"/>
            <w:r w:rsidRPr="008B4872">
              <w:rPr>
                <w:rFonts w:ascii="Times New Roman" w:hAnsi="Times New Roman" w:cs="Times New Roman"/>
                <w:sz w:val="24"/>
                <w:szCs w:val="24"/>
              </w:rPr>
              <w:t xml:space="preserve"> 30е изд., стереотип.- М.: Дрофа, 2006. – с.27-46)</w:t>
            </w:r>
          </w:p>
          <w:p w14:paraId="21EC6C6D" w14:textId="77777777" w:rsidR="008B4872" w:rsidRPr="008B4872" w:rsidRDefault="008B4872" w:rsidP="008F41C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4872">
              <w:rPr>
                <w:rFonts w:ascii="Times New Roman" w:hAnsi="Times New Roman" w:cs="Times New Roman"/>
                <w:sz w:val="24"/>
                <w:szCs w:val="24"/>
              </w:rPr>
              <w:t xml:space="preserve">3. Габриелян О.С. Химия. 11 класс. Базовый уровень: </w:t>
            </w:r>
            <w:proofErr w:type="spellStart"/>
            <w:proofErr w:type="gramStart"/>
            <w:r w:rsidRPr="008B4872">
              <w:rPr>
                <w:rFonts w:ascii="Times New Roman" w:hAnsi="Times New Roman" w:cs="Times New Roman"/>
                <w:sz w:val="24"/>
                <w:szCs w:val="24"/>
              </w:rPr>
              <w:t>учеб.для</w:t>
            </w:r>
            <w:proofErr w:type="spellEnd"/>
            <w:proofErr w:type="gramEnd"/>
            <w:r w:rsidRPr="008B4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4872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8B4872">
              <w:rPr>
                <w:rFonts w:ascii="Times New Roman" w:hAnsi="Times New Roman" w:cs="Times New Roman"/>
                <w:sz w:val="24"/>
                <w:szCs w:val="24"/>
              </w:rPr>
              <w:t xml:space="preserve">. учреждений </w:t>
            </w:r>
          </w:p>
          <w:p w14:paraId="06084CCB" w14:textId="77777777" w:rsidR="008B4872" w:rsidRPr="008B4872" w:rsidRDefault="008B4872" w:rsidP="008F41CA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4872">
              <w:rPr>
                <w:rFonts w:ascii="Times New Roman" w:hAnsi="Times New Roman" w:cs="Times New Roman"/>
                <w:sz w:val="24"/>
                <w:szCs w:val="24"/>
              </w:rPr>
              <w:t xml:space="preserve">/О.С. Габриелян. – М.: Дрофа, 2014. – </w:t>
            </w:r>
            <w:r w:rsidRPr="008B48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223 с.</w:t>
            </w:r>
          </w:p>
          <w:p w14:paraId="0776CE42" w14:textId="77777777" w:rsidR="008B4872" w:rsidRPr="008B4872" w:rsidRDefault="008B4872" w:rsidP="008F41C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D36A87" w14:textId="77777777" w:rsidR="008B4872" w:rsidRPr="008B4872" w:rsidRDefault="008B4872" w:rsidP="008F41C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AB1DC" w14:textId="77777777" w:rsidR="008B4872" w:rsidRPr="008B4872" w:rsidRDefault="008B4872" w:rsidP="008F41CA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48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Габриелян О.С. Органическая химия в тестах, задачах, упражнениях. 10 класс: учебное пособие для общеобразовательных учреждений. – М.: Дрофа, 2004.</w:t>
            </w:r>
          </w:p>
          <w:p w14:paraId="7F75FF4A" w14:textId="77777777" w:rsidR="008B4872" w:rsidRPr="008B4872" w:rsidRDefault="008B4872" w:rsidP="008F41CA">
            <w:pPr>
              <w:tabs>
                <w:tab w:val="left" w:pos="708"/>
                <w:tab w:val="left" w:pos="516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872">
              <w:rPr>
                <w:rFonts w:ascii="Times New Roman" w:hAnsi="Times New Roman" w:cs="Times New Roman"/>
                <w:sz w:val="24"/>
                <w:szCs w:val="24"/>
              </w:rPr>
              <w:t xml:space="preserve">2. Габриелян О.С. Химия. 10 класс: рабочая тетрадь к учебнику О.С. Габриеляна «Химия. 10 класс. Базовый уровень» /О.С. Габриелян, А.В. </w:t>
            </w:r>
            <w:proofErr w:type="spellStart"/>
            <w:r w:rsidRPr="008B4872">
              <w:rPr>
                <w:rFonts w:ascii="Times New Roman" w:hAnsi="Times New Roman" w:cs="Times New Roman"/>
                <w:sz w:val="24"/>
                <w:szCs w:val="24"/>
              </w:rPr>
              <w:t>Яшукова</w:t>
            </w:r>
            <w:proofErr w:type="spellEnd"/>
            <w:r w:rsidRPr="008B4872">
              <w:rPr>
                <w:rFonts w:ascii="Times New Roman" w:hAnsi="Times New Roman" w:cs="Times New Roman"/>
                <w:sz w:val="24"/>
                <w:szCs w:val="24"/>
              </w:rPr>
              <w:t xml:space="preserve"> – М.: Дрофа, 2007-2012.</w:t>
            </w:r>
          </w:p>
          <w:p w14:paraId="6CCFA6D3" w14:textId="77777777" w:rsidR="008B4872" w:rsidRPr="008B4872" w:rsidRDefault="008B4872" w:rsidP="008F41C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4872">
              <w:rPr>
                <w:rFonts w:ascii="Times New Roman" w:hAnsi="Times New Roman" w:cs="Times New Roman"/>
                <w:sz w:val="24"/>
                <w:szCs w:val="24"/>
              </w:rPr>
              <w:t>3. Габриелян О.С. Общая химия в тестах, задачах, упражнениях. 11 класс: учебное пособие для общеобразовательных учреждений.– М.: Дрофа, 2005.</w:t>
            </w:r>
          </w:p>
          <w:p w14:paraId="753FF10C" w14:textId="77777777" w:rsidR="008B4872" w:rsidRPr="008B4872" w:rsidRDefault="008B4872" w:rsidP="008F41CA">
            <w:pPr>
              <w:tabs>
                <w:tab w:val="left" w:pos="708"/>
                <w:tab w:val="left" w:pos="516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872">
              <w:rPr>
                <w:rFonts w:ascii="Times New Roman" w:hAnsi="Times New Roman" w:cs="Times New Roman"/>
                <w:sz w:val="24"/>
                <w:szCs w:val="24"/>
              </w:rPr>
              <w:t xml:space="preserve">4. Габриелян О.С. Химия. 11 класс: </w:t>
            </w:r>
            <w:r w:rsidRPr="008B48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рабочая тетрадь к учебнику О.С. Габриеляна «Химия. 11 класс. Базовый уровень» /О.С. Габриелян, А.В. </w:t>
            </w:r>
            <w:proofErr w:type="spellStart"/>
            <w:r w:rsidRPr="008B4872">
              <w:rPr>
                <w:rFonts w:ascii="Times New Roman" w:hAnsi="Times New Roman" w:cs="Times New Roman"/>
                <w:sz w:val="24"/>
                <w:szCs w:val="24"/>
              </w:rPr>
              <w:t>Яшукова</w:t>
            </w:r>
            <w:proofErr w:type="spellEnd"/>
            <w:r w:rsidRPr="008B4872">
              <w:rPr>
                <w:rFonts w:ascii="Times New Roman" w:hAnsi="Times New Roman" w:cs="Times New Roman"/>
                <w:sz w:val="24"/>
                <w:szCs w:val="24"/>
              </w:rPr>
              <w:t xml:space="preserve"> – М.: Дрофа, 2007-2012.</w:t>
            </w:r>
          </w:p>
          <w:p w14:paraId="310F5810" w14:textId="77777777" w:rsidR="008B4872" w:rsidRPr="008B4872" w:rsidRDefault="008B4872" w:rsidP="008F41C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4872">
              <w:rPr>
                <w:rFonts w:ascii="Times New Roman" w:hAnsi="Times New Roman" w:cs="Times New Roman"/>
                <w:sz w:val="24"/>
                <w:szCs w:val="24"/>
              </w:rPr>
              <w:t xml:space="preserve"> 5.Габриелян О.С. Химия: пособие для школьников старших классов. – М.: Дрофа, 2006.</w:t>
            </w:r>
          </w:p>
        </w:tc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23DA6" w14:textId="77777777" w:rsidR="008B4872" w:rsidRPr="008B4872" w:rsidRDefault="008B4872" w:rsidP="008F41CA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48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Химия. 10 класс. Базовый уровень. </w:t>
            </w:r>
            <w:proofErr w:type="gramStart"/>
            <w:r w:rsidRPr="008B4872">
              <w:rPr>
                <w:rFonts w:ascii="Times New Roman" w:hAnsi="Times New Roman" w:cs="Times New Roman"/>
                <w:sz w:val="24"/>
                <w:szCs w:val="24"/>
              </w:rPr>
              <w:t>Электрон-</w:t>
            </w:r>
            <w:proofErr w:type="spellStart"/>
            <w:r w:rsidRPr="008B4872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proofErr w:type="gramEnd"/>
            <w:r w:rsidRPr="008B4872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издание. ООО «Дрофа», 2011.</w:t>
            </w:r>
          </w:p>
          <w:p w14:paraId="34F3C8FF" w14:textId="77777777" w:rsidR="008B4872" w:rsidRPr="008B4872" w:rsidRDefault="008B4872" w:rsidP="008F41CA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4872">
              <w:rPr>
                <w:rFonts w:ascii="Times New Roman" w:hAnsi="Times New Roman" w:cs="Times New Roman"/>
                <w:sz w:val="24"/>
                <w:szCs w:val="24"/>
              </w:rPr>
              <w:t xml:space="preserve">2. Химия. 11 класс. Базовый уровень. </w:t>
            </w:r>
            <w:proofErr w:type="gramStart"/>
            <w:r w:rsidRPr="008B4872">
              <w:rPr>
                <w:rFonts w:ascii="Times New Roman" w:hAnsi="Times New Roman" w:cs="Times New Roman"/>
                <w:sz w:val="24"/>
                <w:szCs w:val="24"/>
              </w:rPr>
              <w:t>Электрон-</w:t>
            </w:r>
            <w:proofErr w:type="spellStart"/>
            <w:r w:rsidRPr="008B4872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proofErr w:type="gramEnd"/>
            <w:r w:rsidRPr="008B4872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издание. ООО «Дрофа», 2011.</w:t>
            </w:r>
          </w:p>
          <w:p w14:paraId="0772A140" w14:textId="77777777" w:rsidR="008B4872" w:rsidRPr="008B4872" w:rsidRDefault="008B4872" w:rsidP="008F41CA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4872">
              <w:rPr>
                <w:rFonts w:ascii="Times New Roman" w:hAnsi="Times New Roman" w:cs="Times New Roman"/>
                <w:sz w:val="24"/>
                <w:szCs w:val="24"/>
              </w:rPr>
              <w:t xml:space="preserve">3.Виртуальная лаборатория. Учебное электронное издание «Химия» (8-11 класс).- 2004. Лаборатория систем мультимедиа </w:t>
            </w:r>
            <w:proofErr w:type="spellStart"/>
            <w:r w:rsidRPr="008B4872">
              <w:rPr>
                <w:rFonts w:ascii="Times New Roman" w:hAnsi="Times New Roman" w:cs="Times New Roman"/>
                <w:sz w:val="24"/>
                <w:szCs w:val="24"/>
              </w:rPr>
              <w:t>МарГТУ</w:t>
            </w:r>
            <w:proofErr w:type="spellEnd"/>
            <w:r w:rsidRPr="008B4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3A0DA15" w14:textId="77777777" w:rsidR="008B4872" w:rsidRPr="008B4872" w:rsidRDefault="008B4872" w:rsidP="008F41CA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4872">
              <w:rPr>
                <w:rFonts w:ascii="Times New Roman" w:hAnsi="Times New Roman" w:cs="Times New Roman"/>
                <w:sz w:val="24"/>
                <w:szCs w:val="24"/>
              </w:rPr>
              <w:t xml:space="preserve">4.Органическая химия Учебное электронное издание «Органическая химия» (10-11 класс). </w:t>
            </w:r>
            <w:proofErr w:type="gramStart"/>
            <w:r w:rsidRPr="008B4872">
              <w:rPr>
                <w:rFonts w:ascii="Times New Roman" w:hAnsi="Times New Roman" w:cs="Times New Roman"/>
                <w:sz w:val="24"/>
                <w:szCs w:val="24"/>
              </w:rPr>
              <w:t>).-</w:t>
            </w:r>
            <w:proofErr w:type="gramEnd"/>
            <w:r w:rsidRPr="008B4872">
              <w:rPr>
                <w:rFonts w:ascii="Times New Roman" w:hAnsi="Times New Roman" w:cs="Times New Roman"/>
                <w:sz w:val="24"/>
                <w:szCs w:val="24"/>
              </w:rPr>
              <w:t xml:space="preserve"> 2002. Лаборатория систем мультимедиа </w:t>
            </w:r>
            <w:proofErr w:type="spellStart"/>
            <w:r w:rsidRPr="008B4872">
              <w:rPr>
                <w:rFonts w:ascii="Times New Roman" w:hAnsi="Times New Roman" w:cs="Times New Roman"/>
                <w:sz w:val="24"/>
                <w:szCs w:val="24"/>
              </w:rPr>
              <w:t>МарГТУ</w:t>
            </w:r>
            <w:proofErr w:type="spellEnd"/>
            <w:r w:rsidRPr="008B4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CDB3C8E" w14:textId="77777777" w:rsidR="008B4872" w:rsidRPr="008B4872" w:rsidRDefault="008B4872" w:rsidP="008F41CA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4872">
              <w:rPr>
                <w:rFonts w:ascii="Times New Roman" w:hAnsi="Times New Roman" w:cs="Times New Roman"/>
                <w:sz w:val="24"/>
                <w:szCs w:val="24"/>
              </w:rPr>
              <w:t xml:space="preserve">5.Общая и неорганическая химия. Учебное электронное издание «Общая и </w:t>
            </w:r>
            <w:proofErr w:type="spellStart"/>
            <w:r w:rsidRPr="008B4872">
              <w:rPr>
                <w:rFonts w:ascii="Times New Roman" w:hAnsi="Times New Roman" w:cs="Times New Roman"/>
                <w:sz w:val="24"/>
                <w:szCs w:val="24"/>
              </w:rPr>
              <w:t>нерганическая</w:t>
            </w:r>
            <w:proofErr w:type="spellEnd"/>
            <w:r w:rsidRPr="008B4872">
              <w:rPr>
                <w:rFonts w:ascii="Times New Roman" w:hAnsi="Times New Roman" w:cs="Times New Roman"/>
                <w:sz w:val="24"/>
                <w:szCs w:val="24"/>
              </w:rPr>
              <w:t xml:space="preserve"> химия» (10-11 класс).- 2002. Лаборатория систем мультимедиа </w:t>
            </w:r>
            <w:proofErr w:type="spellStart"/>
            <w:r w:rsidRPr="008B4872">
              <w:rPr>
                <w:rFonts w:ascii="Times New Roman" w:hAnsi="Times New Roman" w:cs="Times New Roman"/>
                <w:sz w:val="24"/>
                <w:szCs w:val="24"/>
              </w:rPr>
              <w:t>МарГТУ</w:t>
            </w:r>
            <w:proofErr w:type="spellEnd"/>
            <w:r w:rsidRPr="008B4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1AF0720" w14:textId="77777777" w:rsidR="008B4872" w:rsidRPr="008B4872" w:rsidRDefault="008B4872" w:rsidP="008F41CA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4872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proofErr w:type="spellStart"/>
            <w:r w:rsidRPr="008B4872">
              <w:rPr>
                <w:rFonts w:ascii="Times New Roman" w:hAnsi="Times New Roman" w:cs="Times New Roman"/>
                <w:sz w:val="24"/>
                <w:szCs w:val="24"/>
              </w:rPr>
              <w:t>Ширшина</w:t>
            </w:r>
            <w:proofErr w:type="spellEnd"/>
            <w:r w:rsidRPr="008B4872">
              <w:rPr>
                <w:rFonts w:ascii="Times New Roman" w:hAnsi="Times New Roman" w:cs="Times New Roman"/>
                <w:sz w:val="24"/>
                <w:szCs w:val="24"/>
              </w:rPr>
              <w:t xml:space="preserve"> Н. В. Органическая химия: поурочное демонстрационное планирование/Н.В. </w:t>
            </w:r>
            <w:proofErr w:type="spellStart"/>
            <w:r w:rsidRPr="008B4872">
              <w:rPr>
                <w:rFonts w:ascii="Times New Roman" w:hAnsi="Times New Roman" w:cs="Times New Roman"/>
                <w:sz w:val="24"/>
                <w:szCs w:val="24"/>
              </w:rPr>
              <w:t>Ширшина</w:t>
            </w:r>
            <w:proofErr w:type="spellEnd"/>
            <w:r w:rsidRPr="008B4872">
              <w:rPr>
                <w:rFonts w:ascii="Times New Roman" w:hAnsi="Times New Roman" w:cs="Times New Roman"/>
                <w:sz w:val="24"/>
                <w:szCs w:val="24"/>
              </w:rPr>
              <w:t xml:space="preserve">. – Электронные текстовые, </w:t>
            </w:r>
            <w:proofErr w:type="spellStart"/>
            <w:proofErr w:type="gramStart"/>
            <w:r w:rsidRPr="008B4872">
              <w:rPr>
                <w:rFonts w:ascii="Times New Roman" w:hAnsi="Times New Roman" w:cs="Times New Roman"/>
                <w:sz w:val="24"/>
                <w:szCs w:val="24"/>
              </w:rPr>
              <w:t>граф.дан</w:t>
            </w:r>
            <w:proofErr w:type="spellEnd"/>
            <w:proofErr w:type="gramEnd"/>
            <w:r w:rsidRPr="008B4872">
              <w:rPr>
                <w:rFonts w:ascii="Times New Roman" w:hAnsi="Times New Roman" w:cs="Times New Roman"/>
                <w:sz w:val="24"/>
                <w:szCs w:val="24"/>
              </w:rPr>
              <w:t xml:space="preserve">.- Волгоград: Учитель, </w:t>
            </w:r>
            <w:r w:rsidRPr="008B48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2007. – 1 </w:t>
            </w:r>
            <w:proofErr w:type="spellStart"/>
            <w:proofErr w:type="gramStart"/>
            <w:r w:rsidRPr="008B4872">
              <w:rPr>
                <w:rFonts w:ascii="Times New Roman" w:hAnsi="Times New Roman" w:cs="Times New Roman"/>
                <w:sz w:val="24"/>
                <w:szCs w:val="24"/>
              </w:rPr>
              <w:t>электрон.опт</w:t>
            </w:r>
            <w:proofErr w:type="spellEnd"/>
            <w:proofErr w:type="gramEnd"/>
            <w:r w:rsidRPr="008B4872">
              <w:rPr>
                <w:rFonts w:ascii="Times New Roman" w:hAnsi="Times New Roman" w:cs="Times New Roman"/>
                <w:sz w:val="24"/>
                <w:szCs w:val="24"/>
              </w:rPr>
              <w:t>. диск (С</w:t>
            </w:r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8B4872">
              <w:rPr>
                <w:rFonts w:ascii="Times New Roman" w:hAnsi="Times New Roman" w:cs="Times New Roman"/>
                <w:sz w:val="24"/>
                <w:szCs w:val="24"/>
              </w:rPr>
              <w:t xml:space="preserve">). – (Электронные пособия для учителей и учащихся 10-11 </w:t>
            </w:r>
            <w:proofErr w:type="spellStart"/>
            <w:r w:rsidRPr="008B487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B4872"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  <w:p w14:paraId="12B133EA" w14:textId="77777777" w:rsidR="008B4872" w:rsidRPr="008B4872" w:rsidRDefault="008B4872" w:rsidP="008F41C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4872">
              <w:rPr>
                <w:rFonts w:ascii="Times New Roman" w:hAnsi="Times New Roman" w:cs="Times New Roman"/>
                <w:sz w:val="24"/>
                <w:szCs w:val="24"/>
              </w:rPr>
              <w:t xml:space="preserve">7.Ширшина Н.В. Общая химия: демонстрационное: электронное пособие для учителей и учащихся 11 </w:t>
            </w:r>
            <w:proofErr w:type="spellStart"/>
            <w:r w:rsidRPr="008B487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B4872">
              <w:rPr>
                <w:rFonts w:ascii="Times New Roman" w:hAnsi="Times New Roman" w:cs="Times New Roman"/>
                <w:sz w:val="24"/>
                <w:szCs w:val="24"/>
              </w:rPr>
              <w:t xml:space="preserve">. /Н.В, </w:t>
            </w:r>
            <w:proofErr w:type="spellStart"/>
            <w:r w:rsidRPr="008B4872">
              <w:rPr>
                <w:rFonts w:ascii="Times New Roman" w:hAnsi="Times New Roman" w:cs="Times New Roman"/>
                <w:sz w:val="24"/>
                <w:szCs w:val="24"/>
              </w:rPr>
              <w:t>Ширшина</w:t>
            </w:r>
            <w:proofErr w:type="spellEnd"/>
            <w:r w:rsidRPr="008B4872">
              <w:rPr>
                <w:rFonts w:ascii="Times New Roman" w:hAnsi="Times New Roman" w:cs="Times New Roman"/>
                <w:sz w:val="24"/>
                <w:szCs w:val="24"/>
              </w:rPr>
              <w:t xml:space="preserve">.- Волгоград: Учитель, 2007. – 1 </w:t>
            </w:r>
            <w:proofErr w:type="spellStart"/>
            <w:proofErr w:type="gramStart"/>
            <w:r w:rsidRPr="008B4872">
              <w:rPr>
                <w:rFonts w:ascii="Times New Roman" w:hAnsi="Times New Roman" w:cs="Times New Roman"/>
                <w:sz w:val="24"/>
                <w:szCs w:val="24"/>
              </w:rPr>
              <w:t>электрон.опт</w:t>
            </w:r>
            <w:proofErr w:type="spellEnd"/>
            <w:proofErr w:type="gramEnd"/>
            <w:r w:rsidRPr="008B4872">
              <w:rPr>
                <w:rFonts w:ascii="Times New Roman" w:hAnsi="Times New Roman" w:cs="Times New Roman"/>
                <w:sz w:val="24"/>
                <w:szCs w:val="24"/>
              </w:rPr>
              <w:t>. диск (С</w:t>
            </w:r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8B487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332150F4" w14:textId="77777777" w:rsidR="008B4872" w:rsidRPr="008B4872" w:rsidRDefault="008B4872" w:rsidP="008F41C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4872">
              <w:rPr>
                <w:rFonts w:ascii="Times New Roman" w:hAnsi="Times New Roman" w:cs="Times New Roman"/>
                <w:sz w:val="24"/>
                <w:szCs w:val="24"/>
              </w:rPr>
              <w:t>8.Ширшина Н. В. Химия элементов: демонстрационное поурочное планирование: электронное пособие для учителей и учащихся 9-11кл. /</w:t>
            </w:r>
            <w:proofErr w:type="spellStart"/>
            <w:r w:rsidRPr="008B4872">
              <w:rPr>
                <w:rFonts w:ascii="Times New Roman" w:hAnsi="Times New Roman" w:cs="Times New Roman"/>
                <w:sz w:val="24"/>
                <w:szCs w:val="24"/>
              </w:rPr>
              <w:t>Ширшина</w:t>
            </w:r>
            <w:proofErr w:type="spellEnd"/>
            <w:r w:rsidRPr="008B4872">
              <w:rPr>
                <w:rFonts w:ascii="Times New Roman" w:hAnsi="Times New Roman" w:cs="Times New Roman"/>
                <w:sz w:val="24"/>
                <w:szCs w:val="24"/>
              </w:rPr>
              <w:t xml:space="preserve"> Н.В. – Волгоград, Учитель, 2007.-1 </w:t>
            </w:r>
            <w:proofErr w:type="spellStart"/>
            <w:proofErr w:type="gramStart"/>
            <w:r w:rsidRPr="008B4872">
              <w:rPr>
                <w:rFonts w:ascii="Times New Roman" w:hAnsi="Times New Roman" w:cs="Times New Roman"/>
                <w:sz w:val="24"/>
                <w:szCs w:val="24"/>
              </w:rPr>
              <w:t>электрон.опт</w:t>
            </w:r>
            <w:proofErr w:type="spellEnd"/>
            <w:proofErr w:type="gramEnd"/>
            <w:r w:rsidRPr="008B4872">
              <w:rPr>
                <w:rFonts w:ascii="Times New Roman" w:hAnsi="Times New Roman" w:cs="Times New Roman"/>
                <w:sz w:val="24"/>
                <w:szCs w:val="24"/>
              </w:rPr>
              <w:t>. диск (С</w:t>
            </w:r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8B487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202B7C48" w14:textId="77777777" w:rsidR="008B4872" w:rsidRPr="008B4872" w:rsidRDefault="008B4872" w:rsidP="008F41C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4872">
              <w:rPr>
                <w:rFonts w:ascii="Times New Roman" w:hAnsi="Times New Roman" w:cs="Times New Roman"/>
                <w:sz w:val="24"/>
                <w:szCs w:val="24"/>
              </w:rPr>
              <w:t xml:space="preserve">9.Ширшина Н.В. Неорганическая химия: демонстрационное поурочное планирование: электронное пособие для учителей и учащихся8-11 </w:t>
            </w:r>
            <w:proofErr w:type="spellStart"/>
            <w:r w:rsidRPr="008B487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B4872">
              <w:rPr>
                <w:rFonts w:ascii="Times New Roman" w:hAnsi="Times New Roman" w:cs="Times New Roman"/>
                <w:sz w:val="24"/>
                <w:szCs w:val="24"/>
              </w:rPr>
              <w:t xml:space="preserve">. /Н.В. </w:t>
            </w:r>
            <w:proofErr w:type="spellStart"/>
            <w:r w:rsidRPr="008B4872">
              <w:rPr>
                <w:rFonts w:ascii="Times New Roman" w:hAnsi="Times New Roman" w:cs="Times New Roman"/>
                <w:sz w:val="24"/>
                <w:szCs w:val="24"/>
              </w:rPr>
              <w:t>Ширшина</w:t>
            </w:r>
            <w:proofErr w:type="spellEnd"/>
            <w:r w:rsidRPr="008B4872">
              <w:rPr>
                <w:rFonts w:ascii="Times New Roman" w:hAnsi="Times New Roman" w:cs="Times New Roman"/>
                <w:sz w:val="24"/>
                <w:szCs w:val="24"/>
              </w:rPr>
              <w:t xml:space="preserve">. – Волгоград: Учитель, 2007. –1 </w:t>
            </w:r>
            <w:proofErr w:type="spellStart"/>
            <w:proofErr w:type="gramStart"/>
            <w:r w:rsidRPr="008B4872">
              <w:rPr>
                <w:rFonts w:ascii="Times New Roman" w:hAnsi="Times New Roman" w:cs="Times New Roman"/>
                <w:sz w:val="24"/>
                <w:szCs w:val="24"/>
              </w:rPr>
              <w:t>электрон.опт</w:t>
            </w:r>
            <w:proofErr w:type="spellEnd"/>
            <w:proofErr w:type="gramEnd"/>
            <w:r w:rsidRPr="008B4872">
              <w:rPr>
                <w:rFonts w:ascii="Times New Roman" w:hAnsi="Times New Roman" w:cs="Times New Roman"/>
                <w:sz w:val="24"/>
                <w:szCs w:val="24"/>
              </w:rPr>
              <w:t>. диск (С</w:t>
            </w:r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8B48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F4B8F41" w14:textId="77777777" w:rsidR="008B4872" w:rsidRPr="008B4872" w:rsidRDefault="008B4872" w:rsidP="008F41CA">
            <w:pPr>
              <w:tabs>
                <w:tab w:val="left" w:pos="708"/>
                <w:tab w:val="left" w:pos="51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4872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proofErr w:type="spellStart"/>
            <w:r w:rsidRPr="008B4872">
              <w:rPr>
                <w:rFonts w:ascii="Times New Roman" w:hAnsi="Times New Roman" w:cs="Times New Roman"/>
                <w:sz w:val="24"/>
                <w:szCs w:val="24"/>
              </w:rPr>
              <w:t>Ширшина</w:t>
            </w:r>
            <w:proofErr w:type="spellEnd"/>
            <w:r w:rsidRPr="008B4872">
              <w:rPr>
                <w:rFonts w:ascii="Times New Roman" w:hAnsi="Times New Roman" w:cs="Times New Roman"/>
                <w:sz w:val="24"/>
                <w:szCs w:val="24"/>
              </w:rPr>
              <w:t xml:space="preserve"> Н.В. Химия для гуманитариев: </w:t>
            </w:r>
            <w:proofErr w:type="spellStart"/>
            <w:r w:rsidRPr="008B4872">
              <w:rPr>
                <w:rFonts w:ascii="Times New Roman" w:hAnsi="Times New Roman" w:cs="Times New Roman"/>
                <w:sz w:val="24"/>
                <w:szCs w:val="24"/>
              </w:rPr>
              <w:t>демонсрационное</w:t>
            </w:r>
            <w:proofErr w:type="spellEnd"/>
            <w:r w:rsidRPr="008B4872">
              <w:rPr>
                <w:rFonts w:ascii="Times New Roman" w:hAnsi="Times New Roman" w:cs="Times New Roman"/>
                <w:sz w:val="24"/>
                <w:szCs w:val="24"/>
              </w:rPr>
              <w:t xml:space="preserve"> поурочное планирование: электронное пособие для учителей и учащихся 9, 11 </w:t>
            </w:r>
            <w:proofErr w:type="spellStart"/>
            <w:r w:rsidRPr="008B487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B4872">
              <w:rPr>
                <w:rFonts w:ascii="Times New Roman" w:hAnsi="Times New Roman" w:cs="Times New Roman"/>
                <w:sz w:val="24"/>
                <w:szCs w:val="24"/>
              </w:rPr>
              <w:t xml:space="preserve">./Н.В. </w:t>
            </w:r>
            <w:proofErr w:type="spellStart"/>
            <w:r w:rsidRPr="008B4872">
              <w:rPr>
                <w:rFonts w:ascii="Times New Roman" w:hAnsi="Times New Roman" w:cs="Times New Roman"/>
                <w:sz w:val="24"/>
                <w:szCs w:val="24"/>
              </w:rPr>
              <w:t>Ширшина</w:t>
            </w:r>
            <w:proofErr w:type="spellEnd"/>
            <w:r w:rsidRPr="008B4872">
              <w:rPr>
                <w:rFonts w:ascii="Times New Roman" w:hAnsi="Times New Roman" w:cs="Times New Roman"/>
                <w:sz w:val="24"/>
                <w:szCs w:val="24"/>
              </w:rPr>
              <w:t xml:space="preserve">. – Волгоград: Учитель, 2007. –1 </w:t>
            </w:r>
            <w:proofErr w:type="spellStart"/>
            <w:proofErr w:type="gramStart"/>
            <w:r w:rsidRPr="008B4872">
              <w:rPr>
                <w:rFonts w:ascii="Times New Roman" w:hAnsi="Times New Roman" w:cs="Times New Roman"/>
                <w:sz w:val="24"/>
                <w:szCs w:val="24"/>
              </w:rPr>
              <w:t>электрон.опт</w:t>
            </w:r>
            <w:proofErr w:type="spellEnd"/>
            <w:proofErr w:type="gramEnd"/>
            <w:r w:rsidRPr="008B4872">
              <w:rPr>
                <w:rFonts w:ascii="Times New Roman" w:hAnsi="Times New Roman" w:cs="Times New Roman"/>
                <w:sz w:val="24"/>
                <w:szCs w:val="24"/>
              </w:rPr>
              <w:t>. диск (С</w:t>
            </w:r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8B487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</w:tbl>
    <w:p w14:paraId="753F3CDE" w14:textId="77777777" w:rsidR="008B4872" w:rsidRPr="008B4872" w:rsidRDefault="008B4872" w:rsidP="008B487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0EFAF9" w14:textId="77777777" w:rsidR="008B4872" w:rsidRPr="008B4872" w:rsidRDefault="001B1CCA" w:rsidP="008B4872">
      <w:pPr>
        <w:pStyle w:val="2"/>
      </w:pPr>
      <w:bookmarkStart w:id="19" w:name="_Toc113886248"/>
      <w:bookmarkStart w:id="20" w:name="_Toc146549320"/>
      <w:r>
        <w:lastRenderedPageBreak/>
        <w:t>3</w:t>
      </w:r>
      <w:r w:rsidR="008B4872" w:rsidRPr="008B4872">
        <w:t>.2. Методическая литература</w:t>
      </w:r>
      <w:bookmarkEnd w:id="19"/>
      <w:bookmarkEnd w:id="20"/>
      <w:r w:rsidR="008B4872" w:rsidRPr="008B4872">
        <w:t xml:space="preserve"> </w:t>
      </w:r>
    </w:p>
    <w:p w14:paraId="57BEF2B4" w14:textId="77777777" w:rsidR="008B4872" w:rsidRPr="008B4872" w:rsidRDefault="008B4872" w:rsidP="008B48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B4872">
        <w:rPr>
          <w:rFonts w:ascii="Times New Roman" w:hAnsi="Times New Roman" w:cs="Times New Roman"/>
          <w:sz w:val="24"/>
          <w:szCs w:val="24"/>
        </w:rPr>
        <w:t xml:space="preserve">1.Габриелян О.С., </w:t>
      </w:r>
      <w:proofErr w:type="spellStart"/>
      <w:r w:rsidRPr="008B4872">
        <w:rPr>
          <w:rFonts w:ascii="Times New Roman" w:hAnsi="Times New Roman" w:cs="Times New Roman"/>
          <w:sz w:val="24"/>
          <w:szCs w:val="24"/>
        </w:rPr>
        <w:t>Яшукова</w:t>
      </w:r>
      <w:proofErr w:type="spellEnd"/>
      <w:r w:rsidRPr="008B4872">
        <w:rPr>
          <w:rFonts w:ascii="Times New Roman" w:hAnsi="Times New Roman" w:cs="Times New Roman"/>
          <w:sz w:val="24"/>
          <w:szCs w:val="24"/>
        </w:rPr>
        <w:t xml:space="preserve"> А. В. Химия. 11 класс. Базовый уровень: методические рекомендации. – М.: Дрофа, 2006.</w:t>
      </w:r>
    </w:p>
    <w:p w14:paraId="5371D1D6" w14:textId="77777777" w:rsidR="008B4872" w:rsidRPr="008B4872" w:rsidRDefault="008B4872" w:rsidP="008B48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B4872">
        <w:rPr>
          <w:rFonts w:ascii="Times New Roman" w:hAnsi="Times New Roman" w:cs="Times New Roman"/>
          <w:sz w:val="24"/>
          <w:szCs w:val="24"/>
        </w:rPr>
        <w:t xml:space="preserve">2.Химия. 8-11 классы: развернутое тематическое планирование по программе О.С. Габриеляна/авт.-сост. Н.В. </w:t>
      </w:r>
      <w:proofErr w:type="spellStart"/>
      <w:r w:rsidRPr="008B4872">
        <w:rPr>
          <w:rFonts w:ascii="Times New Roman" w:hAnsi="Times New Roman" w:cs="Times New Roman"/>
          <w:sz w:val="24"/>
          <w:szCs w:val="24"/>
        </w:rPr>
        <w:t>Ширшина</w:t>
      </w:r>
      <w:proofErr w:type="spellEnd"/>
      <w:r w:rsidRPr="008B4872">
        <w:rPr>
          <w:rFonts w:ascii="Times New Roman" w:hAnsi="Times New Roman" w:cs="Times New Roman"/>
          <w:sz w:val="24"/>
          <w:szCs w:val="24"/>
        </w:rPr>
        <w:t>. – Волгоград: Учитель, 2009.</w:t>
      </w:r>
    </w:p>
    <w:p w14:paraId="508BCE8A" w14:textId="77777777" w:rsidR="008B4872" w:rsidRPr="008B4872" w:rsidRDefault="008B4872" w:rsidP="008B48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B4872">
        <w:rPr>
          <w:rFonts w:ascii="Times New Roman" w:hAnsi="Times New Roman" w:cs="Times New Roman"/>
          <w:sz w:val="24"/>
          <w:szCs w:val="24"/>
        </w:rPr>
        <w:t>3.Химия.11 класс: контрольные и проверочные работы к учебнику О.С. Габриеляна «Химия. 11класс. Базовый уровень». – М.: Дрофа, 2009.</w:t>
      </w:r>
    </w:p>
    <w:p w14:paraId="1E7F6F22" w14:textId="77777777" w:rsidR="008B4872" w:rsidRPr="008B4872" w:rsidRDefault="008B4872" w:rsidP="008B48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B4872">
        <w:rPr>
          <w:rFonts w:ascii="Times New Roman" w:hAnsi="Times New Roman" w:cs="Times New Roman"/>
          <w:sz w:val="24"/>
          <w:szCs w:val="24"/>
        </w:rPr>
        <w:t xml:space="preserve">4.Химия. ЕГЭ- 2009.Тематические тесты. Базовый и повышенный уровни. (А1 – А30; В1 – В10): учебно-методическое пособие. /Под ред. В.Н. </w:t>
      </w:r>
      <w:proofErr w:type="spellStart"/>
      <w:r w:rsidRPr="008B4872">
        <w:rPr>
          <w:rFonts w:ascii="Times New Roman" w:hAnsi="Times New Roman" w:cs="Times New Roman"/>
          <w:sz w:val="24"/>
          <w:szCs w:val="24"/>
        </w:rPr>
        <w:t>Доронькина</w:t>
      </w:r>
      <w:proofErr w:type="spellEnd"/>
      <w:r w:rsidRPr="008B4872">
        <w:rPr>
          <w:rFonts w:ascii="Times New Roman" w:hAnsi="Times New Roman" w:cs="Times New Roman"/>
          <w:sz w:val="24"/>
          <w:szCs w:val="24"/>
        </w:rPr>
        <w:t>. –Ростов н/Д: Легион, 2008.</w:t>
      </w:r>
    </w:p>
    <w:p w14:paraId="19D72D84" w14:textId="77777777" w:rsidR="008B4872" w:rsidRPr="008B4872" w:rsidRDefault="008B4872" w:rsidP="008B48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B4872">
        <w:rPr>
          <w:rFonts w:ascii="Times New Roman" w:hAnsi="Times New Roman" w:cs="Times New Roman"/>
          <w:sz w:val="24"/>
          <w:szCs w:val="24"/>
        </w:rPr>
        <w:t>5.Ширшина Н.В. Химия. 10-11 классы: индивидуальный контроль знаний. Карточки-задания. – Волгоград: Учитель, 2008.</w:t>
      </w:r>
    </w:p>
    <w:p w14:paraId="6EF9E356" w14:textId="77777777" w:rsidR="008B4872" w:rsidRPr="008B4872" w:rsidRDefault="008B4872" w:rsidP="008B48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B4872">
        <w:rPr>
          <w:rFonts w:ascii="Times New Roman" w:hAnsi="Times New Roman" w:cs="Times New Roman"/>
          <w:sz w:val="24"/>
          <w:szCs w:val="24"/>
        </w:rPr>
        <w:t xml:space="preserve">6.Новошинский Н.И., </w:t>
      </w:r>
      <w:proofErr w:type="spellStart"/>
      <w:r w:rsidRPr="008B4872">
        <w:rPr>
          <w:rFonts w:ascii="Times New Roman" w:hAnsi="Times New Roman" w:cs="Times New Roman"/>
          <w:sz w:val="24"/>
          <w:szCs w:val="24"/>
        </w:rPr>
        <w:t>Новошинская</w:t>
      </w:r>
      <w:proofErr w:type="spellEnd"/>
      <w:r w:rsidRPr="008B4872">
        <w:rPr>
          <w:rFonts w:ascii="Times New Roman" w:hAnsi="Times New Roman" w:cs="Times New Roman"/>
          <w:sz w:val="24"/>
          <w:szCs w:val="24"/>
        </w:rPr>
        <w:t xml:space="preserve"> Н.С. Сборник самостоятельных работ по общей и неорганической химии.10 класс. – М.: Русское слово, 2007</w:t>
      </w:r>
    </w:p>
    <w:p w14:paraId="039357E7" w14:textId="77777777" w:rsidR="008B4872" w:rsidRPr="008B4872" w:rsidRDefault="008B4872" w:rsidP="008B48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B4872">
        <w:rPr>
          <w:rFonts w:ascii="Times New Roman" w:hAnsi="Times New Roman" w:cs="Times New Roman"/>
          <w:sz w:val="24"/>
          <w:szCs w:val="24"/>
        </w:rPr>
        <w:t>7. Габриелян О.С. Настольная книга учителя. Химия. 11 класс: В 2ч. – М.: Дрофа, 2004.</w:t>
      </w:r>
    </w:p>
    <w:p w14:paraId="469FDD8F" w14:textId="77777777" w:rsidR="008B4872" w:rsidRPr="008B4872" w:rsidRDefault="008B4872" w:rsidP="008B48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B4872">
        <w:rPr>
          <w:rFonts w:ascii="Times New Roman" w:hAnsi="Times New Roman" w:cs="Times New Roman"/>
          <w:sz w:val="24"/>
          <w:szCs w:val="24"/>
        </w:rPr>
        <w:t xml:space="preserve">8. Габриелян О.С. Химия: Учебное пособие для 11 </w:t>
      </w:r>
      <w:proofErr w:type="spellStart"/>
      <w:r w:rsidRPr="008B487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B487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B4872">
        <w:rPr>
          <w:rFonts w:ascii="Times New Roman" w:hAnsi="Times New Roman" w:cs="Times New Roman"/>
          <w:sz w:val="24"/>
          <w:szCs w:val="24"/>
        </w:rPr>
        <w:t>сред.шк</w:t>
      </w:r>
      <w:proofErr w:type="spellEnd"/>
      <w:r w:rsidRPr="008B4872">
        <w:rPr>
          <w:rFonts w:ascii="Times New Roman" w:hAnsi="Times New Roman" w:cs="Times New Roman"/>
          <w:sz w:val="24"/>
          <w:szCs w:val="24"/>
        </w:rPr>
        <w:t>. – М.: Блик плюс, 2000.</w:t>
      </w:r>
    </w:p>
    <w:p w14:paraId="7E0389F7" w14:textId="77777777" w:rsidR="008B4872" w:rsidRPr="008B4872" w:rsidRDefault="008B4872" w:rsidP="008B48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B4872">
        <w:rPr>
          <w:rFonts w:ascii="Times New Roman" w:hAnsi="Times New Roman" w:cs="Times New Roman"/>
          <w:sz w:val="24"/>
          <w:szCs w:val="24"/>
        </w:rPr>
        <w:t>9. Богданова Н.Н., Васюкова Е.Ю. Сборник тестовых заданий для тематического и итогового контроля. Химия 10-11 класс.- М.: Интеллект – Центр, 2009.</w:t>
      </w:r>
    </w:p>
    <w:p w14:paraId="68D0D2D2" w14:textId="77777777" w:rsidR="008B4872" w:rsidRPr="008B4872" w:rsidRDefault="008B4872" w:rsidP="008B48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B4872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8B4872">
        <w:rPr>
          <w:rFonts w:ascii="Times New Roman" w:hAnsi="Times New Roman" w:cs="Times New Roman"/>
          <w:sz w:val="24"/>
          <w:szCs w:val="24"/>
        </w:rPr>
        <w:t>Присягина</w:t>
      </w:r>
      <w:proofErr w:type="spellEnd"/>
      <w:r w:rsidRPr="008B4872">
        <w:rPr>
          <w:rFonts w:ascii="Times New Roman" w:hAnsi="Times New Roman" w:cs="Times New Roman"/>
          <w:sz w:val="24"/>
          <w:szCs w:val="24"/>
        </w:rPr>
        <w:t xml:space="preserve"> И.Г. Контрольные работы по химии: 9 класс: К учебнику О.С. Габриеляна «Химия. 9 класс»- М.: Экзамен, 2004. (стр. 40-47, тема «Скорость химической </w:t>
      </w:r>
      <w:proofErr w:type="spellStart"/>
      <w:proofErr w:type="gramStart"/>
      <w:r w:rsidRPr="008B4872">
        <w:rPr>
          <w:rFonts w:ascii="Times New Roman" w:hAnsi="Times New Roman" w:cs="Times New Roman"/>
          <w:sz w:val="24"/>
          <w:szCs w:val="24"/>
        </w:rPr>
        <w:t>реакции.Химическое</w:t>
      </w:r>
      <w:proofErr w:type="spellEnd"/>
      <w:proofErr w:type="gramEnd"/>
      <w:r w:rsidRPr="008B4872">
        <w:rPr>
          <w:rFonts w:ascii="Times New Roman" w:hAnsi="Times New Roman" w:cs="Times New Roman"/>
          <w:sz w:val="24"/>
          <w:szCs w:val="24"/>
        </w:rPr>
        <w:t xml:space="preserve"> равновесие»)</w:t>
      </w:r>
    </w:p>
    <w:p w14:paraId="2E34B980" w14:textId="77777777" w:rsidR="008B4872" w:rsidRPr="008B4872" w:rsidRDefault="008B4872" w:rsidP="008B48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B4872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8B4872">
        <w:rPr>
          <w:rFonts w:ascii="Times New Roman" w:hAnsi="Times New Roman" w:cs="Times New Roman"/>
          <w:sz w:val="24"/>
          <w:szCs w:val="24"/>
        </w:rPr>
        <w:t>Савинкина</w:t>
      </w:r>
      <w:proofErr w:type="spellEnd"/>
      <w:r w:rsidRPr="008B4872">
        <w:rPr>
          <w:rFonts w:ascii="Times New Roman" w:hAnsi="Times New Roman" w:cs="Times New Roman"/>
          <w:sz w:val="24"/>
          <w:szCs w:val="24"/>
        </w:rPr>
        <w:t xml:space="preserve"> Е.В. Сборник задач и упражнений по химии: 9кл.: к учебнику О.С. Габриеляна «Химия. 9 класс» - М.: Экзамен, 2006. (стр. 121, тема «Полимеры»).</w:t>
      </w:r>
    </w:p>
    <w:p w14:paraId="37BD3CF7" w14:textId="77777777" w:rsidR="008B4872" w:rsidRPr="008B4872" w:rsidRDefault="008B4872" w:rsidP="008B48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B4872">
        <w:rPr>
          <w:rFonts w:ascii="Times New Roman" w:hAnsi="Times New Roman" w:cs="Times New Roman"/>
          <w:sz w:val="24"/>
          <w:szCs w:val="24"/>
        </w:rPr>
        <w:t>12.Горбунцова С.В. Тесты и ЕГЭ по основным разделам школьного курса химии: 10-11 классы. – М.: Вако, 2006.</w:t>
      </w:r>
    </w:p>
    <w:p w14:paraId="71D8A4EC" w14:textId="77777777" w:rsidR="008B4872" w:rsidRPr="008B4872" w:rsidRDefault="008B4872" w:rsidP="008B48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B4872">
        <w:rPr>
          <w:rFonts w:ascii="Times New Roman" w:hAnsi="Times New Roman" w:cs="Times New Roman"/>
          <w:sz w:val="24"/>
          <w:szCs w:val="24"/>
        </w:rPr>
        <w:t xml:space="preserve">13. Рябов М.А. Тесты по химии:11-й </w:t>
      </w:r>
      <w:proofErr w:type="spellStart"/>
      <w:r w:rsidRPr="008B487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B4872">
        <w:rPr>
          <w:rFonts w:ascii="Times New Roman" w:hAnsi="Times New Roman" w:cs="Times New Roman"/>
          <w:sz w:val="24"/>
          <w:szCs w:val="24"/>
        </w:rPr>
        <w:t>.: к учебнику О.С. Габриеляна и др.» Химия. 11 класс».– М.: Экзамен, 2006.</w:t>
      </w:r>
    </w:p>
    <w:p w14:paraId="1F3BDFBB" w14:textId="77777777" w:rsidR="008B4872" w:rsidRPr="008B4872" w:rsidRDefault="008B4872" w:rsidP="008B48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B4872">
        <w:rPr>
          <w:rFonts w:ascii="Times New Roman" w:hAnsi="Times New Roman" w:cs="Times New Roman"/>
          <w:sz w:val="24"/>
          <w:szCs w:val="24"/>
        </w:rPr>
        <w:lastRenderedPageBreak/>
        <w:t>14. Габриелян О.С. Химия. 11 класс: контрольные и проверочные работы к учебнику О.С. Габриеляна, Г.Г. Лысовой «Химия. 11». – М.: Дрофа, 2005.</w:t>
      </w:r>
    </w:p>
    <w:p w14:paraId="5702D549" w14:textId="77777777" w:rsidR="008B4872" w:rsidRPr="008B4872" w:rsidRDefault="008B4872" w:rsidP="008B48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B4872">
        <w:rPr>
          <w:rFonts w:ascii="Times New Roman" w:hAnsi="Times New Roman" w:cs="Times New Roman"/>
          <w:sz w:val="24"/>
          <w:szCs w:val="24"/>
        </w:rPr>
        <w:t xml:space="preserve">15. Павлова Н.С. Дидактические карточки - задания по химии. 11 </w:t>
      </w:r>
      <w:proofErr w:type="spellStart"/>
      <w:r w:rsidRPr="008B487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B4872">
        <w:rPr>
          <w:rFonts w:ascii="Times New Roman" w:hAnsi="Times New Roman" w:cs="Times New Roman"/>
          <w:sz w:val="24"/>
          <w:szCs w:val="24"/>
        </w:rPr>
        <w:t>.: к учебнику О.С. Габриеляна и др. «Химия. 11 класс». – М.: Экзамен, 2007.</w:t>
      </w:r>
    </w:p>
    <w:p w14:paraId="22BD2EE2" w14:textId="77777777" w:rsidR="008B4872" w:rsidRPr="008B4872" w:rsidRDefault="008B4872" w:rsidP="008B48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B4872">
        <w:rPr>
          <w:rFonts w:ascii="Times New Roman" w:hAnsi="Times New Roman" w:cs="Times New Roman"/>
          <w:sz w:val="24"/>
          <w:szCs w:val="24"/>
        </w:rPr>
        <w:t>16. Соколова И.А. ЕГЭ – 2008. Химия Тематические тренировочные задания. – М.: Эксмо, 2008.</w:t>
      </w:r>
    </w:p>
    <w:p w14:paraId="4EBC5404" w14:textId="77777777" w:rsidR="008B4872" w:rsidRPr="008174FA" w:rsidRDefault="001B1CCA" w:rsidP="008B4872">
      <w:pPr>
        <w:pStyle w:val="2"/>
      </w:pPr>
      <w:bookmarkStart w:id="21" w:name="_Toc113886249"/>
      <w:bookmarkStart w:id="22" w:name="_Toc146549321"/>
      <w:r>
        <w:t>3</w:t>
      </w:r>
      <w:r w:rsidR="008B4872">
        <w:t xml:space="preserve">.3. </w:t>
      </w:r>
      <w:proofErr w:type="spellStart"/>
      <w:r w:rsidR="008B4872" w:rsidRPr="008174FA">
        <w:t>Дополнительная</w:t>
      </w:r>
      <w:proofErr w:type="spellEnd"/>
      <w:r w:rsidR="008B4872" w:rsidRPr="008174FA">
        <w:t xml:space="preserve"> </w:t>
      </w:r>
      <w:proofErr w:type="spellStart"/>
      <w:r w:rsidR="008B4872" w:rsidRPr="008174FA">
        <w:t>литература</w:t>
      </w:r>
      <w:proofErr w:type="spellEnd"/>
      <w:r w:rsidR="008B4872" w:rsidRPr="008174FA">
        <w:t xml:space="preserve"> </w:t>
      </w:r>
      <w:proofErr w:type="spellStart"/>
      <w:r w:rsidR="008B4872" w:rsidRPr="008174FA">
        <w:t>для</w:t>
      </w:r>
      <w:proofErr w:type="spellEnd"/>
      <w:r w:rsidR="008B4872" w:rsidRPr="008174FA">
        <w:t xml:space="preserve"> </w:t>
      </w:r>
      <w:proofErr w:type="spellStart"/>
      <w:r w:rsidR="008B4872" w:rsidRPr="008174FA">
        <w:t>учителя</w:t>
      </w:r>
      <w:bookmarkEnd w:id="21"/>
      <w:bookmarkEnd w:id="22"/>
      <w:proofErr w:type="spellEnd"/>
    </w:p>
    <w:p w14:paraId="29EFF4F9" w14:textId="77777777" w:rsidR="008B4872" w:rsidRPr="008174FA" w:rsidRDefault="008B4872" w:rsidP="008B4872">
      <w:pPr>
        <w:keepNext/>
        <w:tabs>
          <w:tab w:val="left" w:pos="432"/>
        </w:tabs>
        <w:spacing w:after="0" w:line="360" w:lineRule="auto"/>
        <w:ind w:hanging="43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95ADED" w14:textId="77777777" w:rsidR="008B4872" w:rsidRPr="008B4872" w:rsidRDefault="008B4872" w:rsidP="008B4872">
      <w:pPr>
        <w:widowControl w:val="0"/>
        <w:numPr>
          <w:ilvl w:val="0"/>
          <w:numId w:val="2"/>
        </w:numPr>
        <w:autoSpaceDE w:val="0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8B4872">
        <w:rPr>
          <w:rFonts w:ascii="Times New Roman" w:hAnsi="Times New Roman" w:cs="Times New Roman"/>
          <w:sz w:val="24"/>
          <w:szCs w:val="24"/>
        </w:rPr>
        <w:t>Буцкус</w:t>
      </w:r>
      <w:proofErr w:type="spellEnd"/>
      <w:r w:rsidRPr="008B4872">
        <w:rPr>
          <w:rFonts w:ascii="Times New Roman" w:hAnsi="Times New Roman" w:cs="Times New Roman"/>
          <w:sz w:val="24"/>
          <w:szCs w:val="24"/>
        </w:rPr>
        <w:t xml:space="preserve"> П.Ф. Книга для чтения по органической химии – М.: Просвещение, 1985</w:t>
      </w:r>
    </w:p>
    <w:p w14:paraId="0A3E4327" w14:textId="77777777" w:rsidR="008B4872" w:rsidRPr="008B4872" w:rsidRDefault="008B4872" w:rsidP="008B4872">
      <w:pPr>
        <w:widowControl w:val="0"/>
        <w:numPr>
          <w:ilvl w:val="0"/>
          <w:numId w:val="2"/>
        </w:numPr>
        <w:autoSpaceDE w:val="0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B4872">
        <w:rPr>
          <w:rFonts w:ascii="Times New Roman" w:hAnsi="Times New Roman" w:cs="Times New Roman"/>
          <w:sz w:val="24"/>
          <w:szCs w:val="24"/>
        </w:rPr>
        <w:t>Жиряков В.Г. Органическая химия. –М.: Просвещение, 1983</w:t>
      </w:r>
    </w:p>
    <w:p w14:paraId="11A2F1EF" w14:textId="77777777" w:rsidR="008B4872" w:rsidRPr="008B4872" w:rsidRDefault="008B4872" w:rsidP="008B4872">
      <w:pPr>
        <w:widowControl w:val="0"/>
        <w:numPr>
          <w:ilvl w:val="0"/>
          <w:numId w:val="2"/>
        </w:numPr>
        <w:autoSpaceDE w:val="0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B4872">
        <w:rPr>
          <w:rFonts w:ascii="Times New Roman" w:hAnsi="Times New Roman" w:cs="Times New Roman"/>
          <w:sz w:val="24"/>
          <w:szCs w:val="24"/>
        </w:rPr>
        <w:t xml:space="preserve">Лидин Р.А., Якимова </w:t>
      </w:r>
      <w:proofErr w:type="spellStart"/>
      <w:proofErr w:type="gramStart"/>
      <w:r w:rsidRPr="008B4872">
        <w:rPr>
          <w:rFonts w:ascii="Times New Roman" w:hAnsi="Times New Roman" w:cs="Times New Roman"/>
          <w:sz w:val="24"/>
          <w:szCs w:val="24"/>
        </w:rPr>
        <w:t>Е.Е.,Воротникова</w:t>
      </w:r>
      <w:proofErr w:type="spellEnd"/>
      <w:proofErr w:type="gramEnd"/>
      <w:r w:rsidRPr="008B4872">
        <w:rPr>
          <w:rFonts w:ascii="Times New Roman" w:hAnsi="Times New Roman" w:cs="Times New Roman"/>
          <w:sz w:val="24"/>
          <w:szCs w:val="24"/>
        </w:rPr>
        <w:t xml:space="preserve"> Н.А. Химия. Методические материалы 10-11 классы. - М.: Дрофа, 2000</w:t>
      </w:r>
    </w:p>
    <w:p w14:paraId="33280B3B" w14:textId="77777777" w:rsidR="008B4872" w:rsidRPr="008B4872" w:rsidRDefault="008B4872" w:rsidP="008B4872">
      <w:pPr>
        <w:widowControl w:val="0"/>
        <w:numPr>
          <w:ilvl w:val="0"/>
          <w:numId w:val="2"/>
        </w:numPr>
        <w:autoSpaceDE w:val="0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B4872">
        <w:rPr>
          <w:rFonts w:ascii="Times New Roman" w:hAnsi="Times New Roman" w:cs="Times New Roman"/>
          <w:sz w:val="24"/>
          <w:szCs w:val="24"/>
        </w:rPr>
        <w:t>Назарова Г.С., Лаврова В.Н. Использование учебного оборудования на практических занятиях по химии. – М., 2000</w:t>
      </w:r>
    </w:p>
    <w:p w14:paraId="2243B31F" w14:textId="77777777" w:rsidR="008B4872" w:rsidRPr="008B4872" w:rsidRDefault="008B4872" w:rsidP="008B4872">
      <w:pPr>
        <w:widowControl w:val="0"/>
        <w:numPr>
          <w:ilvl w:val="0"/>
          <w:numId w:val="2"/>
        </w:numPr>
        <w:autoSpaceDE w:val="0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B4872">
        <w:rPr>
          <w:rFonts w:ascii="Times New Roman" w:hAnsi="Times New Roman" w:cs="Times New Roman"/>
          <w:sz w:val="24"/>
          <w:szCs w:val="24"/>
        </w:rPr>
        <w:t xml:space="preserve">Лидин </w:t>
      </w:r>
      <w:proofErr w:type="gramStart"/>
      <w:r w:rsidRPr="008B4872">
        <w:rPr>
          <w:rFonts w:ascii="Times New Roman" w:hAnsi="Times New Roman" w:cs="Times New Roman"/>
          <w:sz w:val="24"/>
          <w:szCs w:val="24"/>
        </w:rPr>
        <w:t>Р.А</w:t>
      </w:r>
      <w:proofErr w:type="gramEnd"/>
      <w:r w:rsidRPr="008B4872">
        <w:rPr>
          <w:rFonts w:ascii="Times New Roman" w:hAnsi="Times New Roman" w:cs="Times New Roman"/>
          <w:sz w:val="24"/>
          <w:szCs w:val="24"/>
        </w:rPr>
        <w:t xml:space="preserve"> и др. Химия. 10-11 классы. Дидактические материалы (Решение задач). – М.: Дрофа,2005.</w:t>
      </w:r>
    </w:p>
    <w:p w14:paraId="1A3B7A31" w14:textId="77777777" w:rsidR="008B4872" w:rsidRPr="008B4872" w:rsidRDefault="008B4872" w:rsidP="008B4872">
      <w:pPr>
        <w:widowControl w:val="0"/>
        <w:numPr>
          <w:ilvl w:val="0"/>
          <w:numId w:val="2"/>
        </w:numPr>
        <w:autoSpaceDE w:val="0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B4872">
        <w:rPr>
          <w:rFonts w:ascii="Times New Roman" w:hAnsi="Times New Roman" w:cs="Times New Roman"/>
          <w:sz w:val="24"/>
          <w:szCs w:val="24"/>
        </w:rPr>
        <w:t>Лидин Р.А., Маргулис В.Б. Химия. 10-11 классы. Дидактические материалы. (Тесты и проверочные задания). – М.: Дрофа, 2005.</w:t>
      </w:r>
    </w:p>
    <w:p w14:paraId="76CB59AD" w14:textId="77777777" w:rsidR="008B4872" w:rsidRPr="008B4872" w:rsidRDefault="008B4872" w:rsidP="008B4872">
      <w:pPr>
        <w:widowControl w:val="0"/>
        <w:numPr>
          <w:ilvl w:val="0"/>
          <w:numId w:val="2"/>
        </w:numPr>
        <w:autoSpaceDE w:val="0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B4872">
        <w:rPr>
          <w:rFonts w:ascii="Times New Roman" w:hAnsi="Times New Roman" w:cs="Times New Roman"/>
          <w:sz w:val="24"/>
          <w:szCs w:val="24"/>
        </w:rPr>
        <w:t>Артеменко А.И. Органическая химия: Номенклатура. Изомерия. Электронные эффекты. – М.: Дрофа, 2006.</w:t>
      </w:r>
    </w:p>
    <w:p w14:paraId="723C44AB" w14:textId="77777777" w:rsidR="008B4872" w:rsidRPr="008B4872" w:rsidRDefault="008B4872" w:rsidP="008B4872">
      <w:pPr>
        <w:widowControl w:val="0"/>
        <w:numPr>
          <w:ilvl w:val="0"/>
          <w:numId w:val="2"/>
        </w:numPr>
        <w:autoSpaceDE w:val="0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872">
        <w:rPr>
          <w:rFonts w:ascii="Times New Roman" w:hAnsi="Times New Roman" w:cs="Times New Roman"/>
          <w:sz w:val="24"/>
          <w:szCs w:val="24"/>
        </w:rPr>
        <w:t>Суровцева Р.П. и др. Химия. 10-11 классы. Новые тесты. – М.: Дрофа, 2005.</w:t>
      </w:r>
    </w:p>
    <w:p w14:paraId="0D235A05" w14:textId="77777777" w:rsidR="008B4872" w:rsidRPr="008B4872" w:rsidRDefault="008B4872" w:rsidP="008B4872">
      <w:pPr>
        <w:widowControl w:val="0"/>
        <w:numPr>
          <w:ilvl w:val="0"/>
          <w:numId w:val="2"/>
        </w:numPr>
        <w:autoSpaceDE w:val="0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872">
        <w:rPr>
          <w:rFonts w:ascii="Times New Roman" w:hAnsi="Times New Roman" w:cs="Times New Roman"/>
          <w:sz w:val="24"/>
          <w:szCs w:val="24"/>
        </w:rPr>
        <w:t>Радецкий А.М. Контрольные работы по химии в 10-11 классах: Пособие для учителя. – М.: Просвещение, 2005.</w:t>
      </w:r>
    </w:p>
    <w:p w14:paraId="20413C13" w14:textId="77777777" w:rsidR="008B4872" w:rsidRPr="008B4872" w:rsidRDefault="008B4872" w:rsidP="008B4872">
      <w:pPr>
        <w:widowControl w:val="0"/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AA589B" w14:textId="77777777" w:rsidR="008B4872" w:rsidRPr="008174FA" w:rsidRDefault="001B1CCA" w:rsidP="008B4872">
      <w:pPr>
        <w:pStyle w:val="2"/>
      </w:pPr>
      <w:bookmarkStart w:id="23" w:name="_Toc113886250"/>
      <w:bookmarkStart w:id="24" w:name="_Toc146549322"/>
      <w:r>
        <w:t>3</w:t>
      </w:r>
      <w:r w:rsidR="008B4872">
        <w:t xml:space="preserve">.4. </w:t>
      </w:r>
      <w:proofErr w:type="spellStart"/>
      <w:r w:rsidR="008B4872" w:rsidRPr="008174FA">
        <w:t>Дополнительная</w:t>
      </w:r>
      <w:proofErr w:type="spellEnd"/>
      <w:r w:rsidR="008B4872" w:rsidRPr="008174FA">
        <w:t xml:space="preserve"> </w:t>
      </w:r>
      <w:proofErr w:type="spellStart"/>
      <w:r w:rsidR="008B4872" w:rsidRPr="008174FA">
        <w:t>литература</w:t>
      </w:r>
      <w:proofErr w:type="spellEnd"/>
      <w:r w:rsidR="008B4872" w:rsidRPr="008174FA">
        <w:t xml:space="preserve"> </w:t>
      </w:r>
      <w:proofErr w:type="spellStart"/>
      <w:r w:rsidR="008B4872" w:rsidRPr="008174FA">
        <w:t>для</w:t>
      </w:r>
      <w:proofErr w:type="spellEnd"/>
      <w:r w:rsidR="008B4872" w:rsidRPr="008174FA">
        <w:t xml:space="preserve"> </w:t>
      </w:r>
      <w:proofErr w:type="spellStart"/>
      <w:r w:rsidR="008B4872" w:rsidRPr="008174FA">
        <w:t>воспитанников</w:t>
      </w:r>
      <w:bookmarkEnd w:id="23"/>
      <w:bookmarkEnd w:id="24"/>
      <w:proofErr w:type="spellEnd"/>
    </w:p>
    <w:p w14:paraId="7F15F285" w14:textId="77777777" w:rsidR="008B4872" w:rsidRPr="008174FA" w:rsidRDefault="008B4872" w:rsidP="008B4872">
      <w:pPr>
        <w:keepNext/>
        <w:tabs>
          <w:tab w:val="left" w:pos="432"/>
        </w:tabs>
        <w:spacing w:after="0" w:line="360" w:lineRule="auto"/>
        <w:ind w:hanging="43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05CBB6" w14:textId="77777777" w:rsidR="008B4872" w:rsidRPr="008B4872" w:rsidRDefault="008B4872" w:rsidP="008B4872">
      <w:pPr>
        <w:widowControl w:val="0"/>
        <w:numPr>
          <w:ilvl w:val="0"/>
          <w:numId w:val="3"/>
        </w:numPr>
        <w:autoSpaceDE w:val="0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B4872">
        <w:rPr>
          <w:rFonts w:ascii="Times New Roman" w:hAnsi="Times New Roman" w:cs="Times New Roman"/>
          <w:sz w:val="24"/>
          <w:szCs w:val="24"/>
        </w:rPr>
        <w:t xml:space="preserve">Малышкина В. Занимательная химия. Нескучный учебник. – Санкт-Петербург: </w:t>
      </w:r>
      <w:proofErr w:type="spellStart"/>
      <w:r w:rsidRPr="008B4872">
        <w:rPr>
          <w:rFonts w:ascii="Times New Roman" w:hAnsi="Times New Roman" w:cs="Times New Roman"/>
          <w:sz w:val="24"/>
          <w:szCs w:val="24"/>
        </w:rPr>
        <w:t>Трион</w:t>
      </w:r>
      <w:proofErr w:type="spellEnd"/>
      <w:r w:rsidRPr="008B4872">
        <w:rPr>
          <w:rFonts w:ascii="Times New Roman" w:hAnsi="Times New Roman" w:cs="Times New Roman"/>
          <w:sz w:val="24"/>
          <w:szCs w:val="24"/>
        </w:rPr>
        <w:t>, 1998.</w:t>
      </w:r>
    </w:p>
    <w:p w14:paraId="6164B9A4" w14:textId="77777777" w:rsidR="008B4872" w:rsidRPr="008B4872" w:rsidRDefault="008B4872" w:rsidP="008B4872">
      <w:pPr>
        <w:widowControl w:val="0"/>
        <w:numPr>
          <w:ilvl w:val="0"/>
          <w:numId w:val="3"/>
        </w:numPr>
        <w:autoSpaceDE w:val="0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B4872">
        <w:rPr>
          <w:rFonts w:ascii="Times New Roman" w:hAnsi="Times New Roman" w:cs="Times New Roman"/>
          <w:sz w:val="24"/>
          <w:szCs w:val="24"/>
        </w:rPr>
        <w:lastRenderedPageBreak/>
        <w:t>Артеменко А.И. Удивительный мир органической химии. – М.: Дрофа, 2005.</w:t>
      </w:r>
    </w:p>
    <w:p w14:paraId="7032AF14" w14:textId="77777777" w:rsidR="008B4872" w:rsidRPr="008B4872" w:rsidRDefault="008B4872" w:rsidP="008B4872">
      <w:pPr>
        <w:widowControl w:val="0"/>
        <w:numPr>
          <w:ilvl w:val="0"/>
          <w:numId w:val="3"/>
        </w:numPr>
        <w:autoSpaceDE w:val="0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B4872">
        <w:rPr>
          <w:rFonts w:ascii="Times New Roman" w:hAnsi="Times New Roman" w:cs="Times New Roman"/>
          <w:sz w:val="24"/>
          <w:szCs w:val="24"/>
        </w:rPr>
        <w:t>АликбероваЛ.Ю.,</w:t>
      </w:r>
      <w:proofErr w:type="spellStart"/>
      <w:r w:rsidRPr="008B4872">
        <w:rPr>
          <w:rFonts w:ascii="Times New Roman" w:hAnsi="Times New Roman" w:cs="Times New Roman"/>
          <w:sz w:val="24"/>
          <w:szCs w:val="24"/>
        </w:rPr>
        <w:t>Рукк</w:t>
      </w:r>
      <w:proofErr w:type="spellEnd"/>
      <w:r w:rsidRPr="008B4872">
        <w:rPr>
          <w:rFonts w:ascii="Times New Roman" w:hAnsi="Times New Roman" w:cs="Times New Roman"/>
          <w:sz w:val="24"/>
          <w:szCs w:val="24"/>
        </w:rPr>
        <w:t xml:space="preserve"> Н.С. Полезная химия: задачи и история. – М.: Дрофа, 2006.</w:t>
      </w:r>
    </w:p>
    <w:p w14:paraId="63737EAF" w14:textId="77777777" w:rsidR="008B4872" w:rsidRPr="008B4872" w:rsidRDefault="008B4872" w:rsidP="008B4872">
      <w:pPr>
        <w:widowControl w:val="0"/>
        <w:numPr>
          <w:ilvl w:val="0"/>
          <w:numId w:val="3"/>
        </w:numPr>
        <w:autoSpaceDE w:val="0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B4872">
        <w:rPr>
          <w:rFonts w:ascii="Times New Roman" w:hAnsi="Times New Roman" w:cs="Times New Roman"/>
          <w:sz w:val="24"/>
          <w:szCs w:val="24"/>
        </w:rPr>
        <w:t xml:space="preserve">Степин Б.Д., </w:t>
      </w:r>
      <w:proofErr w:type="spellStart"/>
      <w:r w:rsidRPr="008B4872">
        <w:rPr>
          <w:rFonts w:ascii="Times New Roman" w:hAnsi="Times New Roman" w:cs="Times New Roman"/>
          <w:sz w:val="24"/>
          <w:szCs w:val="24"/>
        </w:rPr>
        <w:t>Аликберова</w:t>
      </w:r>
      <w:proofErr w:type="spellEnd"/>
      <w:r w:rsidRPr="008B4872">
        <w:rPr>
          <w:rFonts w:ascii="Times New Roman" w:hAnsi="Times New Roman" w:cs="Times New Roman"/>
          <w:sz w:val="24"/>
          <w:szCs w:val="24"/>
        </w:rPr>
        <w:t xml:space="preserve"> Л.Ю. Занимательные задания и эффективные опыты по химии. – М.: Дрофа, 2005.</w:t>
      </w:r>
    </w:p>
    <w:p w14:paraId="60CFF97B" w14:textId="77777777" w:rsidR="008B4872" w:rsidRPr="008B4872" w:rsidRDefault="008B4872" w:rsidP="008B4872">
      <w:pPr>
        <w:widowControl w:val="0"/>
        <w:numPr>
          <w:ilvl w:val="0"/>
          <w:numId w:val="3"/>
        </w:numPr>
        <w:autoSpaceDE w:val="0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B4872">
        <w:rPr>
          <w:rFonts w:ascii="Times New Roman" w:hAnsi="Times New Roman" w:cs="Times New Roman"/>
          <w:sz w:val="24"/>
          <w:szCs w:val="24"/>
        </w:rPr>
        <w:t>Артеменко А.И. Применение органических соединений. – М.: Дрофа, 2005.</w:t>
      </w:r>
    </w:p>
    <w:p w14:paraId="25A2D1D5" w14:textId="77777777" w:rsidR="008B4872" w:rsidRPr="008B4872" w:rsidRDefault="008B4872" w:rsidP="008B4872">
      <w:pPr>
        <w:widowControl w:val="0"/>
        <w:numPr>
          <w:ilvl w:val="0"/>
          <w:numId w:val="3"/>
        </w:numPr>
        <w:autoSpaceDE w:val="0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B4872">
        <w:rPr>
          <w:rFonts w:ascii="Times New Roman" w:hAnsi="Times New Roman" w:cs="Times New Roman"/>
          <w:sz w:val="24"/>
          <w:szCs w:val="24"/>
        </w:rPr>
        <w:t>Карцова А.А., Левкин А.Н. Органическая химия: иллюстрированный курс: 10(11) класс: пособие для учащихся. – М.: Просвещение, 2005.</w:t>
      </w:r>
    </w:p>
    <w:p w14:paraId="72588C4D" w14:textId="77777777" w:rsidR="008B4872" w:rsidRPr="008B4872" w:rsidRDefault="008B4872" w:rsidP="008B4872">
      <w:pPr>
        <w:widowControl w:val="0"/>
        <w:numPr>
          <w:ilvl w:val="0"/>
          <w:numId w:val="3"/>
        </w:numPr>
        <w:autoSpaceDE w:val="0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B4872">
        <w:rPr>
          <w:rFonts w:ascii="Times New Roman" w:hAnsi="Times New Roman" w:cs="Times New Roman"/>
          <w:sz w:val="24"/>
          <w:szCs w:val="24"/>
        </w:rPr>
        <w:t xml:space="preserve">Ушкалова В.Н., </w:t>
      </w:r>
      <w:proofErr w:type="spellStart"/>
      <w:r w:rsidRPr="008B4872">
        <w:rPr>
          <w:rFonts w:ascii="Times New Roman" w:hAnsi="Times New Roman" w:cs="Times New Roman"/>
          <w:sz w:val="24"/>
          <w:szCs w:val="24"/>
        </w:rPr>
        <w:t>Иоанидис</w:t>
      </w:r>
      <w:proofErr w:type="spellEnd"/>
      <w:r w:rsidRPr="008B4872">
        <w:rPr>
          <w:rFonts w:ascii="Times New Roman" w:hAnsi="Times New Roman" w:cs="Times New Roman"/>
          <w:sz w:val="24"/>
          <w:szCs w:val="24"/>
        </w:rPr>
        <w:t xml:space="preserve"> Н.В. Химия: Конкурсные задания и ответы: Пособие для поступающих в ВУЗы. – М.: Просвещение, 2005.</w:t>
      </w:r>
    </w:p>
    <w:p w14:paraId="4A0B6174" w14:textId="77777777" w:rsidR="008B4872" w:rsidRPr="008B4872" w:rsidRDefault="008B4872" w:rsidP="008B4872">
      <w:pPr>
        <w:tabs>
          <w:tab w:val="left" w:pos="5160"/>
        </w:tabs>
        <w:spacing w:after="0" w:line="360" w:lineRule="auto"/>
        <w:ind w:firstLine="600"/>
        <w:rPr>
          <w:rFonts w:ascii="Times New Roman" w:hAnsi="Times New Roman" w:cs="Times New Roman"/>
          <w:sz w:val="24"/>
          <w:szCs w:val="24"/>
        </w:rPr>
      </w:pPr>
    </w:p>
    <w:p w14:paraId="31A6862B" w14:textId="77777777" w:rsidR="008B4872" w:rsidRPr="008B4872" w:rsidRDefault="008B4872" w:rsidP="008B4872">
      <w:pPr>
        <w:tabs>
          <w:tab w:val="left" w:pos="5160"/>
        </w:tabs>
        <w:spacing w:after="0" w:line="360" w:lineRule="auto"/>
        <w:ind w:firstLine="600"/>
        <w:rPr>
          <w:rFonts w:ascii="Times New Roman" w:hAnsi="Times New Roman" w:cs="Times New Roman"/>
          <w:sz w:val="24"/>
          <w:szCs w:val="24"/>
        </w:rPr>
      </w:pPr>
    </w:p>
    <w:p w14:paraId="5C75F018" w14:textId="77777777" w:rsidR="008B4872" w:rsidRPr="008B4872" w:rsidRDefault="008B4872" w:rsidP="008B4872">
      <w:pPr>
        <w:tabs>
          <w:tab w:val="left" w:pos="5160"/>
        </w:tabs>
        <w:spacing w:after="0" w:line="360" w:lineRule="auto"/>
        <w:ind w:firstLine="600"/>
        <w:rPr>
          <w:rFonts w:ascii="Times New Roman" w:hAnsi="Times New Roman" w:cs="Times New Roman"/>
          <w:sz w:val="24"/>
          <w:szCs w:val="24"/>
        </w:rPr>
      </w:pPr>
    </w:p>
    <w:p w14:paraId="3388A5B5" w14:textId="77777777" w:rsidR="008B4872" w:rsidRPr="008B4872" w:rsidRDefault="008B4872" w:rsidP="008B4872">
      <w:pPr>
        <w:tabs>
          <w:tab w:val="left" w:pos="5160"/>
        </w:tabs>
        <w:spacing w:after="0" w:line="360" w:lineRule="auto"/>
        <w:ind w:firstLine="600"/>
        <w:rPr>
          <w:rFonts w:ascii="Times New Roman" w:hAnsi="Times New Roman" w:cs="Times New Roman"/>
          <w:sz w:val="24"/>
          <w:szCs w:val="24"/>
        </w:rPr>
      </w:pPr>
    </w:p>
    <w:p w14:paraId="1C49D431" w14:textId="77777777" w:rsidR="008B4872" w:rsidRPr="008B4872" w:rsidRDefault="008B4872" w:rsidP="008B4872">
      <w:pPr>
        <w:tabs>
          <w:tab w:val="left" w:pos="5160"/>
        </w:tabs>
        <w:spacing w:after="0" w:line="360" w:lineRule="auto"/>
        <w:ind w:firstLine="600"/>
        <w:rPr>
          <w:rFonts w:ascii="Times New Roman" w:hAnsi="Times New Roman" w:cs="Times New Roman"/>
          <w:sz w:val="24"/>
          <w:szCs w:val="24"/>
        </w:rPr>
      </w:pPr>
    </w:p>
    <w:p w14:paraId="575E218F" w14:textId="77777777" w:rsidR="008B4872" w:rsidRPr="008174FA" w:rsidRDefault="001B1CCA" w:rsidP="008B4872">
      <w:pPr>
        <w:pStyle w:val="2"/>
      </w:pPr>
      <w:bookmarkStart w:id="25" w:name="_Toc113886251"/>
      <w:bookmarkStart w:id="26" w:name="_Toc146549323"/>
      <w:r>
        <w:t>3</w:t>
      </w:r>
      <w:r w:rsidR="008B4872">
        <w:t xml:space="preserve">.5. </w:t>
      </w:r>
      <w:proofErr w:type="spellStart"/>
      <w:r w:rsidR="008B4872">
        <w:t>Перечень</w:t>
      </w:r>
      <w:proofErr w:type="spellEnd"/>
      <w:r w:rsidR="008B4872">
        <w:t xml:space="preserve"> </w:t>
      </w:r>
      <w:proofErr w:type="spellStart"/>
      <w:r w:rsidR="008B4872">
        <w:t>Интернет-ресурсов</w:t>
      </w:r>
      <w:bookmarkEnd w:id="25"/>
      <w:bookmarkEnd w:id="26"/>
      <w:proofErr w:type="spellEnd"/>
    </w:p>
    <w:tbl>
      <w:tblPr>
        <w:tblW w:w="0" w:type="auto"/>
        <w:jc w:val="center"/>
        <w:tblCellSpacing w:w="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06"/>
        <w:gridCol w:w="4879"/>
        <w:gridCol w:w="5974"/>
      </w:tblGrid>
      <w:tr w:rsidR="008B4872" w:rsidRPr="008174FA" w14:paraId="51F19EB2" w14:textId="77777777" w:rsidTr="008F41C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13A48E9" w14:textId="77777777" w:rsidR="008B4872" w:rsidRPr="008174FA" w:rsidRDefault="008B4872" w:rsidP="008F41C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40BE3F1" w14:textId="77777777" w:rsidR="008B4872" w:rsidRPr="008174FA" w:rsidRDefault="008B4872" w:rsidP="008F41C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74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  <w:proofErr w:type="spellEnd"/>
            <w:r w:rsidRPr="008174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174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сайта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7347177" w14:textId="77777777" w:rsidR="008B4872" w:rsidRPr="008174FA" w:rsidRDefault="008B4872" w:rsidP="008F41C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74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</w:t>
            </w:r>
            <w:proofErr w:type="spellEnd"/>
          </w:p>
        </w:tc>
      </w:tr>
      <w:tr w:rsidR="008B4872" w:rsidRPr="008174FA" w14:paraId="5E504EBF" w14:textId="77777777" w:rsidTr="008F41C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D6202E8" w14:textId="77777777" w:rsidR="008B4872" w:rsidRPr="008174FA" w:rsidRDefault="008B4872" w:rsidP="008F41C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165BDD" w14:textId="77777777" w:rsidR="008B4872" w:rsidRPr="008B4872" w:rsidRDefault="008B4872" w:rsidP="008F41C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4872">
              <w:rPr>
                <w:rFonts w:ascii="Times New Roman" w:hAnsi="Times New Roman" w:cs="Times New Roman"/>
                <w:sz w:val="24"/>
                <w:szCs w:val="24"/>
              </w:rPr>
              <w:t>Химия и жизнь: научно–популярный журнал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8CF2878" w14:textId="77777777" w:rsidR="008B4872" w:rsidRPr="008174FA" w:rsidRDefault="008B4872" w:rsidP="008F41C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http://www.hij.ru</w:t>
            </w:r>
          </w:p>
        </w:tc>
      </w:tr>
      <w:tr w:rsidR="008B4872" w:rsidRPr="008174FA" w14:paraId="2FC35AFF" w14:textId="77777777" w:rsidTr="008F41C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E9D658" w14:textId="77777777" w:rsidR="008B4872" w:rsidRPr="008174FA" w:rsidRDefault="008B4872" w:rsidP="008F41C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AD0C975" w14:textId="77777777" w:rsidR="008B4872" w:rsidRPr="008174FA" w:rsidRDefault="008B4872" w:rsidP="008F41C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Алхимик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6CD5F07" w14:textId="77777777" w:rsidR="008B4872" w:rsidRPr="008174FA" w:rsidRDefault="008B4872" w:rsidP="008F41C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http://www.alhimik.ru</w:t>
            </w:r>
          </w:p>
        </w:tc>
      </w:tr>
      <w:tr w:rsidR="008B4872" w:rsidRPr="00942974" w14:paraId="52E51ECE" w14:textId="77777777" w:rsidTr="008F41C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86BF1A" w14:textId="77777777" w:rsidR="008B4872" w:rsidRPr="008174FA" w:rsidRDefault="008B4872" w:rsidP="008F41C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05E39CF" w14:textId="77777777" w:rsidR="008B4872" w:rsidRPr="008B4872" w:rsidRDefault="008B4872" w:rsidP="008F41C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4872">
              <w:rPr>
                <w:rFonts w:ascii="Times New Roman" w:hAnsi="Times New Roman" w:cs="Times New Roman"/>
                <w:sz w:val="24"/>
                <w:szCs w:val="24"/>
              </w:rPr>
              <w:t>Азбука веб-поиска для химиков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9DCB3A8" w14:textId="77777777" w:rsidR="008B4872" w:rsidRPr="008B4872" w:rsidRDefault="008B4872" w:rsidP="008F41C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http</w:t>
            </w:r>
            <w:r w:rsidRPr="008B4872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r w:rsidRPr="008B4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chemistry</w:t>
            </w:r>
            <w:r w:rsidRPr="008B4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bsu</w:t>
            </w:r>
            <w:proofErr w:type="spellEnd"/>
            <w:r w:rsidRPr="008B4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by</w:t>
            </w:r>
            <w:r w:rsidRPr="008B487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  <w:proofErr w:type="spellEnd"/>
          </w:p>
        </w:tc>
      </w:tr>
      <w:tr w:rsidR="008B4872" w:rsidRPr="008174FA" w14:paraId="63477C26" w14:textId="77777777" w:rsidTr="008F41C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ADB9875" w14:textId="77777777" w:rsidR="008B4872" w:rsidRPr="008174FA" w:rsidRDefault="008B4872" w:rsidP="008F41C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748F42" w14:textId="77777777" w:rsidR="008B4872" w:rsidRPr="008174FA" w:rsidRDefault="008B4872" w:rsidP="008F41C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Аналитическая</w:t>
            </w:r>
            <w:proofErr w:type="spellEnd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A886C8" w14:textId="77777777" w:rsidR="008B4872" w:rsidRPr="008174FA" w:rsidRDefault="008B4872" w:rsidP="008F41C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http://www.geocities.com/novedu</w:t>
            </w:r>
          </w:p>
        </w:tc>
      </w:tr>
      <w:tr w:rsidR="008B4872" w:rsidRPr="008174FA" w14:paraId="29568422" w14:textId="77777777" w:rsidTr="008F41C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72A14F" w14:textId="77777777" w:rsidR="008B4872" w:rsidRPr="008174FA" w:rsidRDefault="008B4872" w:rsidP="008F41C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0A335ED" w14:textId="77777777" w:rsidR="008B4872" w:rsidRPr="008B4872" w:rsidRDefault="008B4872" w:rsidP="008F41C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4872">
              <w:rPr>
                <w:rFonts w:ascii="Times New Roman" w:hAnsi="Times New Roman" w:cs="Times New Roman"/>
                <w:sz w:val="24"/>
                <w:szCs w:val="24"/>
              </w:rPr>
              <w:t>Курс органической химии за 10 класс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058CA52" w14:textId="77777777" w:rsidR="008B4872" w:rsidRPr="008174FA" w:rsidRDefault="008B4872" w:rsidP="008F41C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http://formula44.narod.ru</w:t>
            </w:r>
          </w:p>
        </w:tc>
      </w:tr>
      <w:tr w:rsidR="008B4872" w:rsidRPr="008174FA" w14:paraId="47CD3AA1" w14:textId="77777777" w:rsidTr="008F41C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717C5BE" w14:textId="77777777" w:rsidR="008B4872" w:rsidRPr="008174FA" w:rsidRDefault="008B4872" w:rsidP="008F41C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0A0F78" w14:textId="77777777" w:rsidR="008B4872" w:rsidRPr="008174FA" w:rsidRDefault="008B4872" w:rsidP="008F41C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spellEnd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химии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B005BC4" w14:textId="77777777" w:rsidR="008B4872" w:rsidRPr="008174FA" w:rsidRDefault="008B4872" w:rsidP="008F41C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http://www.chem.km.ru</w:t>
            </w:r>
          </w:p>
        </w:tc>
      </w:tr>
      <w:tr w:rsidR="008B4872" w:rsidRPr="008174FA" w14:paraId="4351F5A1" w14:textId="77777777" w:rsidTr="008F41C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74F16D2" w14:textId="77777777" w:rsidR="008B4872" w:rsidRPr="008174FA" w:rsidRDefault="008B4872" w:rsidP="008F41C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02B3216" w14:textId="77777777" w:rsidR="008B4872" w:rsidRPr="008174FA" w:rsidRDefault="008B4872" w:rsidP="008F41C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Органическая</w:t>
            </w:r>
            <w:proofErr w:type="spellEnd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42D2785" w14:textId="77777777" w:rsidR="008B4872" w:rsidRPr="008174FA" w:rsidRDefault="008B4872" w:rsidP="008F41C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http://cnit.ssau.ru/organics</w:t>
            </w:r>
          </w:p>
        </w:tc>
      </w:tr>
      <w:tr w:rsidR="008B4872" w:rsidRPr="008174FA" w14:paraId="22CCAD88" w14:textId="77777777" w:rsidTr="008F41C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A48F2F0" w14:textId="77777777" w:rsidR="008B4872" w:rsidRPr="008174FA" w:rsidRDefault="008B4872" w:rsidP="008F41C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B9CA5AD" w14:textId="77777777" w:rsidR="008B4872" w:rsidRPr="008174FA" w:rsidRDefault="008B4872" w:rsidP="008F41C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Открытый</w:t>
            </w:r>
            <w:proofErr w:type="spellEnd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колледж</w:t>
            </w:r>
            <w:proofErr w:type="spellEnd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8C9212" w14:textId="77777777" w:rsidR="008B4872" w:rsidRPr="008174FA" w:rsidRDefault="008B4872" w:rsidP="008F41C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http://www.chemistry.ru</w:t>
            </w:r>
          </w:p>
        </w:tc>
      </w:tr>
      <w:tr w:rsidR="008B4872" w:rsidRPr="008174FA" w14:paraId="6EA00FE8" w14:textId="77777777" w:rsidTr="008F41C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12A10F3" w14:textId="77777777" w:rsidR="008B4872" w:rsidRPr="008174FA" w:rsidRDefault="008B4872" w:rsidP="008F41C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5D90C3F" w14:textId="77777777" w:rsidR="008B4872" w:rsidRPr="008174FA" w:rsidRDefault="008B4872" w:rsidP="008F41C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proofErr w:type="spellEnd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всех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B7C226" w14:textId="77777777" w:rsidR="008B4872" w:rsidRPr="008174FA" w:rsidRDefault="008B4872" w:rsidP="008F41C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http://www.informika.ru/text/database/chemy/START.html</w:t>
            </w:r>
          </w:p>
        </w:tc>
      </w:tr>
      <w:tr w:rsidR="008B4872" w:rsidRPr="008174FA" w14:paraId="4CB7F8D9" w14:textId="77777777" w:rsidTr="008F41C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8F2AE6" w14:textId="77777777" w:rsidR="008B4872" w:rsidRPr="008174FA" w:rsidRDefault="008B4872" w:rsidP="008F41C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6D7785" w14:textId="77777777" w:rsidR="008B4872" w:rsidRPr="008174FA" w:rsidRDefault="008B4872" w:rsidP="008F41C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Экспериментальная</w:t>
            </w:r>
            <w:proofErr w:type="spellEnd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A8F0B79" w14:textId="77777777" w:rsidR="008B4872" w:rsidRPr="008174FA" w:rsidRDefault="008B4872" w:rsidP="008F41C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http://www.chemexperiment.narod.ru</w:t>
            </w:r>
          </w:p>
        </w:tc>
      </w:tr>
      <w:tr w:rsidR="008B4872" w:rsidRPr="008174FA" w14:paraId="7B9A43A6" w14:textId="77777777" w:rsidTr="008F41C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D27925" w14:textId="77777777" w:rsidR="008B4872" w:rsidRPr="008174FA" w:rsidRDefault="008B4872" w:rsidP="008F41C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D7E51E3" w14:textId="77777777" w:rsidR="008B4872" w:rsidRPr="008174FA" w:rsidRDefault="008B4872" w:rsidP="008F41C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proofErr w:type="spellEnd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proofErr w:type="spellEnd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химии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2185C51" w14:textId="77777777" w:rsidR="008B4872" w:rsidRPr="008174FA" w:rsidRDefault="008B4872" w:rsidP="008F41C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http://www.chemnet.ru/rus/elbibch.html</w:t>
            </w:r>
          </w:p>
        </w:tc>
      </w:tr>
      <w:tr w:rsidR="008B4872" w:rsidRPr="008174FA" w14:paraId="018FAE4F" w14:textId="77777777" w:rsidTr="008F41C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822284C" w14:textId="77777777" w:rsidR="008B4872" w:rsidRPr="008174FA" w:rsidRDefault="008B4872" w:rsidP="008F41C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70D93C" w14:textId="77777777" w:rsidR="008B4872" w:rsidRPr="008174FA" w:rsidRDefault="008B4872" w:rsidP="008F41C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Репетитор</w:t>
            </w:r>
            <w:proofErr w:type="spellEnd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химии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14A7C4E" w14:textId="77777777" w:rsidR="008B4872" w:rsidRPr="008174FA" w:rsidRDefault="008B4872" w:rsidP="008F41C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http://chemistry.nm.ru</w:t>
            </w:r>
          </w:p>
        </w:tc>
      </w:tr>
      <w:tr w:rsidR="008B4872" w:rsidRPr="008174FA" w14:paraId="10BE004F" w14:textId="77777777" w:rsidTr="008F41C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1EAFD8" w14:textId="77777777" w:rsidR="008B4872" w:rsidRPr="008174FA" w:rsidRDefault="008B4872" w:rsidP="008F41C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44CAC37" w14:textId="77777777" w:rsidR="008B4872" w:rsidRPr="008174FA" w:rsidRDefault="008B4872" w:rsidP="008F41C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proofErr w:type="spellEnd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химии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C77888A" w14:textId="77777777" w:rsidR="008B4872" w:rsidRPr="008174FA" w:rsidRDefault="008B4872" w:rsidP="008F41C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http://www.chemrar.ru</w:t>
            </w:r>
          </w:p>
        </w:tc>
      </w:tr>
      <w:tr w:rsidR="008B4872" w:rsidRPr="008174FA" w14:paraId="32D61EA1" w14:textId="77777777" w:rsidTr="008F41C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41E9902" w14:textId="77777777" w:rsidR="008B4872" w:rsidRPr="008174FA" w:rsidRDefault="008B4872" w:rsidP="008F41C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E0D86B" w14:textId="77777777" w:rsidR="008B4872" w:rsidRPr="008174FA" w:rsidRDefault="008B4872" w:rsidP="008F41C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Газета</w:t>
            </w:r>
            <w:proofErr w:type="spellEnd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proofErr w:type="spellEnd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0DB298F" w14:textId="77777777" w:rsidR="008B4872" w:rsidRPr="008174FA" w:rsidRDefault="008B4872" w:rsidP="008F41C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http://www.1september.ru</w:t>
            </w:r>
          </w:p>
        </w:tc>
      </w:tr>
      <w:tr w:rsidR="008B4872" w:rsidRPr="008174FA" w14:paraId="56B524DF" w14:textId="77777777" w:rsidTr="008F41C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B61CB7F" w14:textId="77777777" w:rsidR="008B4872" w:rsidRPr="008174FA" w:rsidRDefault="008B4872" w:rsidP="008F41C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C8AC24" w14:textId="77777777" w:rsidR="008B4872" w:rsidRPr="008174FA" w:rsidRDefault="008B4872" w:rsidP="008F41C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  <w:proofErr w:type="spellEnd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химии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A80B53A" w14:textId="77777777" w:rsidR="008B4872" w:rsidRPr="008174FA" w:rsidRDefault="008B4872" w:rsidP="008F41C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http://kokch.kts.ru/cdo</w:t>
            </w:r>
          </w:p>
        </w:tc>
      </w:tr>
      <w:tr w:rsidR="008B4872" w:rsidRPr="00491FE8" w14:paraId="282BB7AD" w14:textId="77777777" w:rsidTr="008F41C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E545EB1" w14:textId="77777777" w:rsidR="008B4872" w:rsidRPr="008174FA" w:rsidRDefault="008B4872" w:rsidP="008F41C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C1AAC9" w14:textId="77777777" w:rsidR="008B4872" w:rsidRPr="008174FA" w:rsidRDefault="008B4872" w:rsidP="008F41C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Живая</w:t>
            </w:r>
            <w:proofErr w:type="spellEnd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1C18582" w14:textId="77777777" w:rsidR="008B4872" w:rsidRPr="008174FA" w:rsidRDefault="008B4872" w:rsidP="008F41C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174FA">
              <w:rPr>
                <w:rFonts w:ascii="Times New Roman" w:hAnsi="Times New Roman" w:cs="Times New Roman"/>
                <w:sz w:val="24"/>
                <w:szCs w:val="24"/>
              </w:rPr>
              <w:t xml:space="preserve">http://www. </w:t>
            </w:r>
            <w:proofErr w:type="spellStart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tyappu</w:t>
            </w:r>
            <w:proofErr w:type="spellEnd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narod</w:t>
            </w:r>
            <w:proofErr w:type="spellEnd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/fosfor.html.</w:t>
            </w:r>
          </w:p>
        </w:tc>
      </w:tr>
    </w:tbl>
    <w:p w14:paraId="30322D9B" w14:textId="77777777" w:rsidR="008B4872" w:rsidRPr="00491FE8" w:rsidRDefault="008B4872" w:rsidP="008B4872"/>
    <w:p w14:paraId="100C7146" w14:textId="77777777" w:rsidR="008B4872" w:rsidRPr="008B4872" w:rsidRDefault="008B4872" w:rsidP="00EB10C9">
      <w:pPr>
        <w:pStyle w:val="1"/>
        <w:numPr>
          <w:ilvl w:val="0"/>
          <w:numId w:val="6"/>
        </w:numPr>
      </w:pPr>
      <w:bookmarkStart w:id="27" w:name="_Toc113886252"/>
      <w:bookmarkStart w:id="28" w:name="_Toc146549324"/>
      <w:r w:rsidRPr="008B4872">
        <w:lastRenderedPageBreak/>
        <w:t>МАТЕРИАЛЬНО-ТЕХНИЧЕСКОЕ ОБЕСПЕЧЕНИЕ ОБРАЗОВАТЕЛЬНОГО ПРОЦЕССА</w:t>
      </w:r>
      <w:bookmarkEnd w:id="27"/>
      <w:bookmarkEnd w:id="28"/>
    </w:p>
    <w:p w14:paraId="4862355D" w14:textId="77777777" w:rsidR="008B4872" w:rsidRPr="008B4872" w:rsidRDefault="008B4872" w:rsidP="008B4872"/>
    <w:p w14:paraId="7AA60DB1" w14:textId="77777777" w:rsidR="008B4872" w:rsidRPr="008B4872" w:rsidRDefault="008B4872" w:rsidP="008B4872">
      <w:pPr>
        <w:ind w:firstLine="708"/>
        <w:rPr>
          <w:rFonts w:ascii="Times New Roman" w:hAnsi="Times New Roman" w:cs="Times New Roman"/>
          <w:sz w:val="28"/>
        </w:rPr>
      </w:pPr>
      <w:r w:rsidRPr="008B4872">
        <w:rPr>
          <w:rFonts w:ascii="Times New Roman" w:hAnsi="Times New Roman" w:cs="Times New Roman"/>
          <w:bCs/>
          <w:iCs/>
          <w:color w:val="181818"/>
          <w:sz w:val="28"/>
          <w:shd w:val="clear" w:color="auto" w:fill="FFFFFF"/>
        </w:rPr>
        <w:t>Технические средства обучения, учебно-методическая литература, дополнительная</w:t>
      </w:r>
      <w:r w:rsidRPr="00105F6D">
        <w:rPr>
          <w:rFonts w:ascii="Times New Roman" w:hAnsi="Times New Roman" w:cs="Times New Roman"/>
          <w:bCs/>
          <w:iCs/>
          <w:color w:val="181818"/>
          <w:sz w:val="28"/>
          <w:shd w:val="clear" w:color="auto" w:fill="FFFFFF"/>
        </w:rPr>
        <w:t> </w:t>
      </w:r>
      <w:r w:rsidRPr="008B4872">
        <w:rPr>
          <w:rFonts w:ascii="Times New Roman" w:hAnsi="Times New Roman" w:cs="Times New Roman"/>
          <w:bCs/>
          <w:iCs/>
          <w:color w:val="181818"/>
          <w:sz w:val="28"/>
          <w:shd w:val="clear" w:color="auto" w:fill="FFFFFF"/>
        </w:rPr>
        <w:t xml:space="preserve"> литература (детская художественная и научно-популярная литература, справочно-библиографические и периодические издания), печатные пособия, учебное оборудование, химические реактивы.</w:t>
      </w:r>
      <w:r>
        <w:rPr>
          <w:rFonts w:ascii="Times New Roman" w:hAnsi="Times New Roman" w:cs="Times New Roman"/>
          <w:bCs/>
          <w:iCs/>
          <w:color w:val="181818"/>
          <w:sz w:val="28"/>
          <w:shd w:val="clear" w:color="auto" w:fill="FFFFFF"/>
        </w:rPr>
        <w:t xml:space="preserve"> Цифровая лаборатория по химии.</w:t>
      </w:r>
    </w:p>
    <w:p w14:paraId="4F68487E" w14:textId="77777777" w:rsidR="008B4872" w:rsidRPr="008B4872" w:rsidRDefault="008B4872" w:rsidP="008B4872"/>
    <w:p w14:paraId="6EB1FA17" w14:textId="77777777" w:rsidR="008B4872" w:rsidRPr="008B4872" w:rsidRDefault="008B4872" w:rsidP="008B4872">
      <w:pPr>
        <w:pStyle w:val="1"/>
      </w:pPr>
      <w:bookmarkStart w:id="29" w:name="_Toc81307793"/>
      <w:bookmarkStart w:id="30" w:name="_Toc113886253"/>
      <w:bookmarkStart w:id="31" w:name="_Toc146549325"/>
      <w:r w:rsidRPr="008B4872">
        <w:t>ЛИСТ ИЗМЕНЕНИЙ И ДОПОЛНЕНИЙ, ВНЕСЕННЫХ В РАБОЧУЮ ПРОГРАММУ</w:t>
      </w:r>
      <w:bookmarkEnd w:id="29"/>
      <w:bookmarkEnd w:id="30"/>
      <w:bookmarkEnd w:id="31"/>
    </w:p>
    <w:p w14:paraId="3CD428E9" w14:textId="77777777" w:rsidR="008B4872" w:rsidRPr="004F183C" w:rsidRDefault="008B4872" w:rsidP="008B4872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819"/>
        <w:gridCol w:w="2829"/>
        <w:gridCol w:w="2741"/>
        <w:gridCol w:w="2824"/>
        <w:gridCol w:w="2892"/>
      </w:tblGrid>
      <w:tr w:rsidR="008B4872" w:rsidRPr="00942974" w14:paraId="4E70771A" w14:textId="77777777" w:rsidTr="008F41CA">
        <w:tc>
          <w:tcPr>
            <w:tcW w:w="3059" w:type="dxa"/>
          </w:tcPr>
          <w:p w14:paraId="3232437E" w14:textId="77777777" w:rsidR="008B4872" w:rsidRPr="00DA56F4" w:rsidRDefault="008B4872" w:rsidP="008F41CA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6F4">
              <w:rPr>
                <w:rFonts w:ascii="Times New Roman" w:hAnsi="Times New Roman"/>
                <w:b/>
                <w:sz w:val="24"/>
                <w:szCs w:val="24"/>
              </w:rPr>
              <w:t>Дата по журналу, когда была сделана корректировка</w:t>
            </w:r>
          </w:p>
        </w:tc>
        <w:tc>
          <w:tcPr>
            <w:tcW w:w="3059" w:type="dxa"/>
          </w:tcPr>
          <w:p w14:paraId="4D54123D" w14:textId="77777777" w:rsidR="008B4872" w:rsidRDefault="008B4872" w:rsidP="008F41CA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Номера уроков, которые были интегрированы</w:t>
            </w:r>
          </w:p>
        </w:tc>
        <w:tc>
          <w:tcPr>
            <w:tcW w:w="3059" w:type="dxa"/>
          </w:tcPr>
          <w:p w14:paraId="2D4C835B" w14:textId="77777777" w:rsidR="008B4872" w:rsidRDefault="008B4872" w:rsidP="008F41CA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урока, которая стала после интеграции</w:t>
            </w:r>
          </w:p>
        </w:tc>
        <w:tc>
          <w:tcPr>
            <w:tcW w:w="3059" w:type="dxa"/>
          </w:tcPr>
          <w:p w14:paraId="6B5801B0" w14:textId="77777777" w:rsidR="008B4872" w:rsidRDefault="008B4872" w:rsidP="008F41CA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Основание для корректировки</w:t>
            </w:r>
          </w:p>
        </w:tc>
        <w:tc>
          <w:tcPr>
            <w:tcW w:w="3060" w:type="dxa"/>
          </w:tcPr>
          <w:p w14:paraId="2A45AFA8" w14:textId="77777777" w:rsidR="008B4872" w:rsidRDefault="008B4872" w:rsidP="008F41CA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Подпись представителя администрации школа, контролирующего выполнение корректировки</w:t>
            </w:r>
          </w:p>
        </w:tc>
      </w:tr>
      <w:tr w:rsidR="008B4872" w:rsidRPr="00942974" w14:paraId="6115F75A" w14:textId="77777777" w:rsidTr="008F41CA">
        <w:tc>
          <w:tcPr>
            <w:tcW w:w="3059" w:type="dxa"/>
          </w:tcPr>
          <w:p w14:paraId="4B960DB1" w14:textId="77777777" w:rsidR="008B4872" w:rsidRDefault="008B4872" w:rsidP="008F41CA">
            <w:pPr>
              <w:pStyle w:val="ae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59" w:type="dxa"/>
          </w:tcPr>
          <w:p w14:paraId="569812B2" w14:textId="77777777" w:rsidR="008B4872" w:rsidRDefault="008B4872" w:rsidP="008F41CA">
            <w:pPr>
              <w:pStyle w:val="ae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59" w:type="dxa"/>
          </w:tcPr>
          <w:p w14:paraId="231216E0" w14:textId="77777777" w:rsidR="008B4872" w:rsidRDefault="008B4872" w:rsidP="008F41CA">
            <w:pPr>
              <w:pStyle w:val="ae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59" w:type="dxa"/>
          </w:tcPr>
          <w:p w14:paraId="08044B8C" w14:textId="77777777" w:rsidR="008B4872" w:rsidRDefault="008B4872" w:rsidP="008F41CA">
            <w:pPr>
              <w:pStyle w:val="ae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60" w:type="dxa"/>
          </w:tcPr>
          <w:p w14:paraId="27D2E7DE" w14:textId="77777777" w:rsidR="008B4872" w:rsidRDefault="008B4872" w:rsidP="008F41CA">
            <w:pPr>
              <w:pStyle w:val="ae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4872" w:rsidRPr="00942974" w14:paraId="3F02F714" w14:textId="77777777" w:rsidTr="008F41CA">
        <w:tc>
          <w:tcPr>
            <w:tcW w:w="3059" w:type="dxa"/>
          </w:tcPr>
          <w:p w14:paraId="22BF3162" w14:textId="77777777" w:rsidR="008B4872" w:rsidRDefault="008B4872" w:rsidP="008F41CA">
            <w:pPr>
              <w:pStyle w:val="ae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59" w:type="dxa"/>
          </w:tcPr>
          <w:p w14:paraId="1BD62F7B" w14:textId="77777777" w:rsidR="008B4872" w:rsidRDefault="008B4872" w:rsidP="008F41CA">
            <w:pPr>
              <w:pStyle w:val="ae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59" w:type="dxa"/>
          </w:tcPr>
          <w:p w14:paraId="02E841FA" w14:textId="77777777" w:rsidR="008B4872" w:rsidRDefault="008B4872" w:rsidP="008F41CA">
            <w:pPr>
              <w:pStyle w:val="ae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59" w:type="dxa"/>
          </w:tcPr>
          <w:p w14:paraId="2337C174" w14:textId="77777777" w:rsidR="008B4872" w:rsidRDefault="008B4872" w:rsidP="008F41CA">
            <w:pPr>
              <w:pStyle w:val="ae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60" w:type="dxa"/>
          </w:tcPr>
          <w:p w14:paraId="2D054A5F" w14:textId="77777777" w:rsidR="008B4872" w:rsidRDefault="008B4872" w:rsidP="008F41CA">
            <w:pPr>
              <w:pStyle w:val="ae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4872" w:rsidRPr="00942974" w14:paraId="4F47A67C" w14:textId="77777777" w:rsidTr="008F41CA">
        <w:tc>
          <w:tcPr>
            <w:tcW w:w="3059" w:type="dxa"/>
          </w:tcPr>
          <w:p w14:paraId="6FCD8890" w14:textId="77777777" w:rsidR="008B4872" w:rsidRDefault="008B4872" w:rsidP="008F41CA">
            <w:pPr>
              <w:pStyle w:val="ae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59" w:type="dxa"/>
          </w:tcPr>
          <w:p w14:paraId="3AFCF566" w14:textId="77777777" w:rsidR="008B4872" w:rsidRDefault="008B4872" w:rsidP="008F41CA">
            <w:pPr>
              <w:pStyle w:val="ae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59" w:type="dxa"/>
          </w:tcPr>
          <w:p w14:paraId="155F11EA" w14:textId="77777777" w:rsidR="008B4872" w:rsidRDefault="008B4872" w:rsidP="008F41CA">
            <w:pPr>
              <w:pStyle w:val="ae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59" w:type="dxa"/>
          </w:tcPr>
          <w:p w14:paraId="7B3EF8E6" w14:textId="77777777" w:rsidR="008B4872" w:rsidRDefault="008B4872" w:rsidP="008F41CA">
            <w:pPr>
              <w:pStyle w:val="ae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60" w:type="dxa"/>
          </w:tcPr>
          <w:p w14:paraId="39DF86EB" w14:textId="77777777" w:rsidR="008B4872" w:rsidRDefault="008B4872" w:rsidP="008F41CA">
            <w:pPr>
              <w:pStyle w:val="ae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4872" w:rsidRPr="00942974" w14:paraId="6B7EE18C" w14:textId="77777777" w:rsidTr="008F41CA">
        <w:tc>
          <w:tcPr>
            <w:tcW w:w="3059" w:type="dxa"/>
          </w:tcPr>
          <w:p w14:paraId="0ACAB6F8" w14:textId="77777777" w:rsidR="008B4872" w:rsidRDefault="008B4872" w:rsidP="008F41CA">
            <w:pPr>
              <w:pStyle w:val="ae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59" w:type="dxa"/>
          </w:tcPr>
          <w:p w14:paraId="1DDA0C5B" w14:textId="77777777" w:rsidR="008B4872" w:rsidRDefault="008B4872" w:rsidP="008F41CA">
            <w:pPr>
              <w:pStyle w:val="ae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59" w:type="dxa"/>
          </w:tcPr>
          <w:p w14:paraId="5118C4BE" w14:textId="77777777" w:rsidR="008B4872" w:rsidRDefault="008B4872" w:rsidP="008F41CA">
            <w:pPr>
              <w:pStyle w:val="ae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59" w:type="dxa"/>
          </w:tcPr>
          <w:p w14:paraId="3E408404" w14:textId="77777777" w:rsidR="008B4872" w:rsidRDefault="008B4872" w:rsidP="008F41CA">
            <w:pPr>
              <w:pStyle w:val="ae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60" w:type="dxa"/>
          </w:tcPr>
          <w:p w14:paraId="4C1562DF" w14:textId="77777777" w:rsidR="008B4872" w:rsidRDefault="008B4872" w:rsidP="008F41CA">
            <w:pPr>
              <w:pStyle w:val="ae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4872" w:rsidRPr="00942974" w14:paraId="0D495A14" w14:textId="77777777" w:rsidTr="008F41CA">
        <w:tc>
          <w:tcPr>
            <w:tcW w:w="3059" w:type="dxa"/>
          </w:tcPr>
          <w:p w14:paraId="7D9F9E35" w14:textId="77777777" w:rsidR="008B4872" w:rsidRDefault="008B4872" w:rsidP="008F41CA">
            <w:pPr>
              <w:pStyle w:val="ae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59" w:type="dxa"/>
          </w:tcPr>
          <w:p w14:paraId="6F855C40" w14:textId="77777777" w:rsidR="008B4872" w:rsidRDefault="008B4872" w:rsidP="008F41CA">
            <w:pPr>
              <w:pStyle w:val="ae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59" w:type="dxa"/>
          </w:tcPr>
          <w:p w14:paraId="6A30ECF9" w14:textId="77777777" w:rsidR="008B4872" w:rsidRDefault="008B4872" w:rsidP="008F41CA">
            <w:pPr>
              <w:pStyle w:val="ae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59" w:type="dxa"/>
          </w:tcPr>
          <w:p w14:paraId="71FFF1AF" w14:textId="77777777" w:rsidR="008B4872" w:rsidRDefault="008B4872" w:rsidP="008F41CA">
            <w:pPr>
              <w:pStyle w:val="ae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60" w:type="dxa"/>
          </w:tcPr>
          <w:p w14:paraId="02E7AFA1" w14:textId="77777777" w:rsidR="008B4872" w:rsidRDefault="008B4872" w:rsidP="008F41CA">
            <w:pPr>
              <w:pStyle w:val="ae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21179A6" w14:textId="77777777" w:rsidR="008B4872" w:rsidRPr="008B4872" w:rsidRDefault="008B4872">
      <w:pPr>
        <w:spacing w:after="0"/>
        <w:ind w:left="120"/>
      </w:pPr>
    </w:p>
    <w:p w14:paraId="0374B19C" w14:textId="77777777" w:rsidR="002D4C00" w:rsidRPr="008B4872" w:rsidRDefault="002B405D">
      <w:pPr>
        <w:spacing w:after="0" w:line="480" w:lineRule="auto"/>
        <w:ind w:left="120"/>
      </w:pPr>
      <w:r w:rsidRPr="008B4872">
        <w:rPr>
          <w:rFonts w:ascii="Times New Roman" w:hAnsi="Times New Roman"/>
          <w:color w:val="000000"/>
          <w:sz w:val="28"/>
        </w:rPr>
        <w:t>​‌‌​</w:t>
      </w:r>
    </w:p>
    <w:p w14:paraId="2ECE6FD6" w14:textId="77777777" w:rsidR="002D4C00" w:rsidRPr="008B4872" w:rsidRDefault="002B405D">
      <w:pPr>
        <w:spacing w:after="0" w:line="480" w:lineRule="auto"/>
        <w:ind w:left="120"/>
      </w:pPr>
      <w:r w:rsidRPr="008B4872">
        <w:rPr>
          <w:rFonts w:ascii="Times New Roman" w:hAnsi="Times New Roman"/>
          <w:color w:val="000000"/>
          <w:sz w:val="28"/>
        </w:rPr>
        <w:t>​‌‌</w:t>
      </w:r>
    </w:p>
    <w:p w14:paraId="40A52721" w14:textId="77777777" w:rsidR="002D4C00" w:rsidRPr="008B4872" w:rsidRDefault="002B405D">
      <w:pPr>
        <w:spacing w:after="0"/>
        <w:ind w:left="120"/>
      </w:pPr>
      <w:r w:rsidRPr="008B4872">
        <w:rPr>
          <w:rFonts w:ascii="Times New Roman" w:hAnsi="Times New Roman"/>
          <w:color w:val="000000"/>
          <w:sz w:val="28"/>
        </w:rPr>
        <w:t>​</w:t>
      </w:r>
    </w:p>
    <w:p w14:paraId="1ADAF448" w14:textId="77777777" w:rsidR="002D4C00" w:rsidRPr="001B1CCA" w:rsidRDefault="002B405D" w:rsidP="001B1CCA">
      <w:pPr>
        <w:spacing w:after="0" w:line="480" w:lineRule="auto"/>
        <w:ind w:left="120"/>
        <w:sectPr w:rsidR="002D4C00" w:rsidRPr="001B1CCA" w:rsidSect="008B4872"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  <w:r w:rsidRPr="008B4872">
        <w:rPr>
          <w:rFonts w:ascii="Times New Roman" w:hAnsi="Times New Roman"/>
          <w:color w:val="000000"/>
          <w:sz w:val="28"/>
        </w:rPr>
        <w:t>​‌‌</w:t>
      </w:r>
    </w:p>
    <w:bookmarkEnd w:id="14"/>
    <w:p w14:paraId="5CDA3915" w14:textId="77777777" w:rsidR="002B405D" w:rsidRPr="001B1CCA" w:rsidRDefault="002B405D" w:rsidP="001B1CCA"/>
    <w:sectPr w:rsidR="002B405D" w:rsidRPr="001B1CCA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F4821" w14:textId="77777777" w:rsidR="0010491D" w:rsidRDefault="0010491D" w:rsidP="00FA77CE">
      <w:pPr>
        <w:spacing w:after="0" w:line="240" w:lineRule="auto"/>
      </w:pPr>
      <w:r>
        <w:separator/>
      </w:r>
    </w:p>
  </w:endnote>
  <w:endnote w:type="continuationSeparator" w:id="0">
    <w:p w14:paraId="43B1F58A" w14:textId="77777777" w:rsidR="0010491D" w:rsidRDefault="0010491D" w:rsidP="00FA7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420C9" w14:textId="77777777" w:rsidR="00FA77CE" w:rsidRDefault="00FA77CE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D2762" w14:textId="77777777" w:rsidR="0010491D" w:rsidRDefault="0010491D" w:rsidP="00FA77CE">
      <w:pPr>
        <w:spacing w:after="0" w:line="240" w:lineRule="auto"/>
      </w:pPr>
      <w:r>
        <w:separator/>
      </w:r>
    </w:p>
  </w:footnote>
  <w:footnote w:type="continuationSeparator" w:id="0">
    <w:p w14:paraId="7FD2E467" w14:textId="77777777" w:rsidR="0010491D" w:rsidRDefault="0010491D" w:rsidP="00FA77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A"/>
    <w:multiLevelType w:val="multilevel"/>
    <w:tmpl w:val="0000000A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1031B2"/>
    <w:multiLevelType w:val="multilevel"/>
    <w:tmpl w:val="7970409C"/>
    <w:lvl w:ilvl="0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6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5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9" w:hanging="2160"/>
      </w:pPr>
      <w:rPr>
        <w:rFonts w:hint="default"/>
      </w:rPr>
    </w:lvl>
  </w:abstractNum>
  <w:abstractNum w:abstractNumId="3" w15:restartNumberingAfterBreak="0">
    <w:nsid w:val="1EAF58EB"/>
    <w:multiLevelType w:val="hybridMultilevel"/>
    <w:tmpl w:val="A6605AEA"/>
    <w:lvl w:ilvl="0" w:tplc="AA62DE0A">
      <w:start w:val="1"/>
      <w:numFmt w:val="decimal"/>
      <w:lvlText w:val="%1."/>
      <w:lvlJc w:val="left"/>
      <w:pPr>
        <w:ind w:left="480" w:hanging="360"/>
      </w:pPr>
      <w:rPr>
        <w:rFonts w:ascii="Times New Roman" w:hAnsi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40BB74E5"/>
    <w:multiLevelType w:val="hybridMultilevel"/>
    <w:tmpl w:val="7A383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CA73E4"/>
    <w:multiLevelType w:val="multilevel"/>
    <w:tmpl w:val="93082AC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B535AA5"/>
    <w:multiLevelType w:val="multilevel"/>
    <w:tmpl w:val="9A60DD0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4" w:hanging="360"/>
      </w:pPr>
      <w:rPr>
        <w:rFonts w:hint="default"/>
        <w:lang w:val="ru-RU"/>
      </w:rPr>
    </w:lvl>
    <w:lvl w:ilvl="2">
      <w:start w:val="1"/>
      <w:numFmt w:val="decimal"/>
      <w:isLgl/>
      <w:lvlText w:val="%1.%2.%3."/>
      <w:lvlJc w:val="left"/>
      <w:pPr>
        <w:ind w:left="22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0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04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C00"/>
    <w:rsid w:val="0010491D"/>
    <w:rsid w:val="001B1CCA"/>
    <w:rsid w:val="002B405D"/>
    <w:rsid w:val="002D4C00"/>
    <w:rsid w:val="00446574"/>
    <w:rsid w:val="006D73FE"/>
    <w:rsid w:val="00753BB6"/>
    <w:rsid w:val="00831011"/>
    <w:rsid w:val="008B33DB"/>
    <w:rsid w:val="008B4872"/>
    <w:rsid w:val="00942974"/>
    <w:rsid w:val="009A75C6"/>
    <w:rsid w:val="00A439B2"/>
    <w:rsid w:val="00E1624E"/>
    <w:rsid w:val="00E36FE7"/>
    <w:rsid w:val="00EB10C9"/>
    <w:rsid w:val="00F37433"/>
    <w:rsid w:val="00F56C14"/>
    <w:rsid w:val="00FA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8B523"/>
  <w15:docId w15:val="{65DC2E69-A216-452F-BEAF-FD6B09268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 Spacing"/>
    <w:aliases w:val="основа,Без интервала1,No Spacing1,ВОПРОС,Без интервала2,No Spacing"/>
    <w:link w:val="af"/>
    <w:uiPriority w:val="1"/>
    <w:qFormat/>
    <w:rsid w:val="008B487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">
    <w:name w:val="Без интервала Знак"/>
    <w:aliases w:val="основа Знак,Без интервала1 Знак,No Spacing1 Знак,ВОПРОС Знак,Без интервала2 Знак,No Spacing Знак"/>
    <w:basedOn w:val="a0"/>
    <w:link w:val="ae"/>
    <w:uiPriority w:val="1"/>
    <w:locked/>
    <w:rsid w:val="008B4872"/>
    <w:rPr>
      <w:rFonts w:ascii="Calibri" w:eastAsia="Times New Roman" w:hAnsi="Calibri" w:cs="Times New Roman"/>
      <w:lang w:val="ru-RU" w:eastAsia="ru-RU"/>
    </w:rPr>
  </w:style>
  <w:style w:type="paragraph" w:styleId="af0">
    <w:name w:val="List Paragraph"/>
    <w:basedOn w:val="a"/>
    <w:uiPriority w:val="99"/>
    <w:unhideWhenUsed/>
    <w:rsid w:val="00EB10C9"/>
    <w:pPr>
      <w:ind w:left="720"/>
      <w:contextualSpacing/>
    </w:pPr>
  </w:style>
  <w:style w:type="paragraph" w:styleId="af1">
    <w:name w:val="footer"/>
    <w:basedOn w:val="a"/>
    <w:link w:val="af2"/>
    <w:uiPriority w:val="99"/>
    <w:unhideWhenUsed/>
    <w:rsid w:val="00FA77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A77CE"/>
  </w:style>
  <w:style w:type="paragraph" w:styleId="af3">
    <w:name w:val="TOC Heading"/>
    <w:basedOn w:val="1"/>
    <w:next w:val="a"/>
    <w:uiPriority w:val="39"/>
    <w:semiHidden/>
    <w:unhideWhenUsed/>
    <w:qFormat/>
    <w:rsid w:val="00FA77CE"/>
    <w:pPr>
      <w:spacing w:after="0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FA77CE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FA77CE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FA77CE"/>
    <w:pPr>
      <w:spacing w:after="100"/>
      <w:ind w:left="440"/>
    </w:pPr>
  </w:style>
  <w:style w:type="paragraph" w:styleId="af4">
    <w:name w:val="Balloon Text"/>
    <w:basedOn w:val="a"/>
    <w:link w:val="af5"/>
    <w:uiPriority w:val="99"/>
    <w:semiHidden/>
    <w:unhideWhenUsed/>
    <w:rsid w:val="00FA7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A77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3F29C-5A3F-48F1-B297-EA34A7472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3758</Words>
  <Characters>21421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</cp:lastModifiedBy>
  <cp:revision>2</cp:revision>
  <dcterms:created xsi:type="dcterms:W3CDTF">2023-11-10T09:11:00Z</dcterms:created>
  <dcterms:modified xsi:type="dcterms:W3CDTF">2023-11-10T09:11:00Z</dcterms:modified>
</cp:coreProperties>
</file>